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F6128" w:rsidP="006F6E56" w:rsidRDefault="003F6128" w14:paraId="6BEAAF7B" w14:textId="46A88A51">
      <w:pPr>
        <w:tabs>
          <w:tab w:val="left" w:pos="7740"/>
        </w:tabs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2C17056" wp14:editId="2E5AA92E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1209675" cy="1438275"/>
            <wp:effectExtent l="0" t="0" r="9525" b="952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28" w:rsidP="006F6E56" w:rsidRDefault="003F6128" w14:paraId="2B39C31E" w14:textId="4C60BD5A">
      <w:pPr>
        <w:tabs>
          <w:tab w:val="left" w:pos="7740"/>
        </w:tabs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:rsidRPr="003F6128" w:rsidR="003F6128" w:rsidP="006F6E56" w:rsidRDefault="00991A91" w14:paraId="14975223" w14:textId="65E2BE39">
      <w:pPr>
        <w:tabs>
          <w:tab w:val="left" w:pos="7740"/>
        </w:tabs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</w:rPr>
      </w:pPr>
      <w:r w:rsidRPr="003F6128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</w:rPr>
        <w:t>Otago Polytechnic School of Midwifer</w:t>
      </w:r>
      <w:r w:rsidRPr="003F6128" w:rsidR="003F6128">
        <w:rPr>
          <w:rFonts w:asciiTheme="minorHAnsi" w:hAnsiTheme="minorHAnsi" w:cstheme="minorHAnsi"/>
          <w:b/>
          <w:bCs/>
          <w:color w:val="365F91" w:themeColor="accent1" w:themeShade="BF"/>
          <w:sz w:val="44"/>
          <w:szCs w:val="44"/>
        </w:rPr>
        <w:t>y</w:t>
      </w:r>
    </w:p>
    <w:p w:rsidRPr="003F6128" w:rsidR="00991A91" w:rsidP="006F6E56" w:rsidRDefault="00991A91" w14:paraId="55D65E33" w14:textId="18862EE3">
      <w:pPr>
        <w:tabs>
          <w:tab w:val="left" w:pos="7740"/>
        </w:tabs>
        <w:rPr>
          <w:rFonts w:ascii="Arial" w:hAnsi="Arial" w:cs="Arial"/>
          <w:b/>
          <w:bCs/>
          <w:sz w:val="44"/>
          <w:szCs w:val="44"/>
        </w:rPr>
      </w:pPr>
      <w:r w:rsidRPr="003F6128">
        <w:rPr>
          <w:rFonts w:asciiTheme="minorHAnsi" w:hAnsiTheme="minorHAnsi" w:cstheme="minorHAnsi"/>
          <w:b/>
          <w:bCs/>
          <w:sz w:val="44"/>
          <w:szCs w:val="44"/>
        </w:rPr>
        <w:t>Bachelor of Midwifery</w:t>
      </w:r>
      <w:r w:rsidRPr="003F6128" w:rsidR="008850B0">
        <w:rPr>
          <w:rFonts w:asciiTheme="minorHAnsi" w:hAnsiTheme="minorHAnsi" w:cstheme="minorHAnsi"/>
          <w:b/>
          <w:bCs/>
          <w:sz w:val="44"/>
          <w:szCs w:val="44"/>
        </w:rPr>
        <w:br/>
      </w:r>
      <w:r w:rsidRPr="003F6128">
        <w:rPr>
          <w:rFonts w:asciiTheme="minorHAnsi" w:hAnsiTheme="minorHAnsi" w:cstheme="minorHAnsi"/>
          <w:b/>
          <w:bCs/>
          <w:sz w:val="44"/>
          <w:szCs w:val="44"/>
        </w:rPr>
        <w:t>202</w:t>
      </w:r>
      <w:r w:rsidR="003F6128">
        <w:rPr>
          <w:rFonts w:asciiTheme="minorHAnsi" w:hAnsiTheme="minorHAnsi" w:cstheme="minorHAnsi"/>
          <w:b/>
          <w:bCs/>
          <w:sz w:val="44"/>
          <w:szCs w:val="44"/>
        </w:rPr>
        <w:t>5</w:t>
      </w:r>
      <w:r w:rsidRPr="003F6128">
        <w:rPr>
          <w:rFonts w:asciiTheme="minorHAnsi" w:hAnsiTheme="minorHAnsi" w:cstheme="minorHAnsi"/>
          <w:b/>
          <w:bCs/>
          <w:sz w:val="44"/>
          <w:szCs w:val="44"/>
        </w:rPr>
        <w:t xml:space="preserve"> Year 1 Book List</w:t>
      </w:r>
    </w:p>
    <w:p w:rsidRPr="00895BFC" w:rsidR="00991A91" w:rsidP="00991A91" w:rsidRDefault="00991A91" w14:paraId="1BE8BEBE" w14:textId="77777777">
      <w:pPr>
        <w:rPr>
          <w:rFonts w:ascii="Arial" w:hAnsi="Arial" w:cs="Arial"/>
          <w:sz w:val="20"/>
          <w:szCs w:val="20"/>
        </w:rPr>
      </w:pPr>
    </w:p>
    <w:p w:rsidRPr="00895BFC" w:rsidR="00991A91" w:rsidP="00991A91" w:rsidRDefault="00991A91" w14:paraId="19CA9A32" w14:textId="77777777">
      <w:pPr>
        <w:rPr>
          <w:rFonts w:ascii="Arial" w:hAnsi="Arial" w:cs="Arial"/>
          <w:sz w:val="20"/>
          <w:szCs w:val="20"/>
        </w:rPr>
      </w:pPr>
    </w:p>
    <w:p w:rsidRPr="00A16985" w:rsidR="00991A91" w:rsidP="00991A91" w:rsidRDefault="00991A91" w14:paraId="2EF12719" w14:textId="77777777">
      <w:pPr>
        <w:rPr>
          <w:rFonts w:asciiTheme="minorHAnsi" w:hAnsiTheme="minorHAnsi" w:cstheme="minorHAnsi"/>
        </w:rPr>
      </w:pPr>
    </w:p>
    <w:p w:rsidRPr="00A16985" w:rsidR="00991A91" w:rsidP="00007073" w:rsidRDefault="00991A91" w14:paraId="537E518D" w14:textId="606403D3">
      <w:pPr>
        <w:pStyle w:val="ListParagraph"/>
        <w:ind w:left="284" w:hanging="284"/>
        <w:rPr>
          <w:rFonts w:asciiTheme="minorHAnsi" w:hAnsiTheme="minorHAnsi" w:cstheme="minorHAnsi"/>
        </w:rPr>
      </w:pPr>
      <w:r w:rsidRPr="00A16985">
        <w:rPr>
          <w:rFonts w:asciiTheme="minorHAnsi" w:hAnsiTheme="minorHAnsi" w:cstheme="minorHAnsi"/>
        </w:rPr>
        <w:t xml:space="preserve">Davies, L., Daellenbach, R., &amp; Kensington, M. (Eds.). (2020). </w:t>
      </w:r>
      <w:r w:rsidRPr="00A16985">
        <w:rPr>
          <w:rFonts w:asciiTheme="minorHAnsi" w:hAnsiTheme="minorHAnsi" w:cstheme="minorHAnsi"/>
          <w:i/>
          <w:iCs/>
        </w:rPr>
        <w:t xml:space="preserve">Sustainability, </w:t>
      </w:r>
      <w:r w:rsidR="00D7711D">
        <w:rPr>
          <w:rFonts w:asciiTheme="minorHAnsi" w:hAnsiTheme="minorHAnsi" w:cstheme="minorHAnsi"/>
          <w:i/>
          <w:iCs/>
        </w:rPr>
        <w:t>m</w:t>
      </w:r>
      <w:r w:rsidRPr="00A16985" w:rsidR="00D7711D">
        <w:rPr>
          <w:rFonts w:asciiTheme="minorHAnsi" w:hAnsiTheme="minorHAnsi" w:cstheme="minorHAnsi"/>
          <w:i/>
          <w:iCs/>
        </w:rPr>
        <w:t xml:space="preserve">idwifery </w:t>
      </w:r>
      <w:r w:rsidRPr="00A16985">
        <w:rPr>
          <w:rFonts w:asciiTheme="minorHAnsi" w:hAnsiTheme="minorHAnsi" w:cstheme="minorHAnsi"/>
          <w:i/>
          <w:iCs/>
        </w:rPr>
        <w:t xml:space="preserve">and </w:t>
      </w:r>
      <w:r w:rsidR="00D7711D">
        <w:rPr>
          <w:rFonts w:asciiTheme="minorHAnsi" w:hAnsiTheme="minorHAnsi" w:cstheme="minorHAnsi"/>
          <w:i/>
          <w:iCs/>
        </w:rPr>
        <w:t>b</w:t>
      </w:r>
      <w:r w:rsidRPr="00A16985" w:rsidR="00D7711D">
        <w:rPr>
          <w:rFonts w:asciiTheme="minorHAnsi" w:hAnsiTheme="minorHAnsi" w:cstheme="minorHAnsi"/>
          <w:i/>
          <w:iCs/>
        </w:rPr>
        <w:t>irth</w:t>
      </w:r>
      <w:r w:rsidRPr="00A16985">
        <w:rPr>
          <w:rFonts w:asciiTheme="minorHAnsi" w:hAnsiTheme="minorHAnsi" w:cstheme="minorHAnsi"/>
          <w:i/>
          <w:iCs/>
        </w:rPr>
        <w:t>.</w:t>
      </w:r>
      <w:r w:rsidRPr="00A16985" w:rsidR="008850B0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</w:rPr>
        <w:t>(</w:t>
      </w:r>
      <w:r w:rsidRPr="00A16985" w:rsidR="00DD4A90">
        <w:rPr>
          <w:rFonts w:asciiTheme="minorHAnsi" w:hAnsiTheme="minorHAnsi" w:cstheme="minorHAnsi"/>
        </w:rPr>
        <w:t>2</w:t>
      </w:r>
      <w:r w:rsidRPr="00A16985" w:rsidR="00DD4A90">
        <w:rPr>
          <w:rFonts w:asciiTheme="minorHAnsi" w:hAnsiTheme="minorHAnsi" w:cstheme="minorHAnsi"/>
          <w:vertAlign w:val="superscript"/>
        </w:rPr>
        <w:t>nd</w:t>
      </w:r>
      <w:r w:rsidRPr="00A16985" w:rsidR="00DD4A90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</w:rPr>
        <w:t>ed.). Routledge.</w:t>
      </w:r>
      <w:r w:rsidRPr="00A16985" w:rsidR="008850B0">
        <w:rPr>
          <w:rFonts w:asciiTheme="minorHAnsi" w:hAnsiTheme="minorHAnsi" w:cstheme="minorHAnsi"/>
        </w:rPr>
        <w:br/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Required for </w:t>
      </w:r>
      <w:r w:rsidR="00C36193">
        <w:rPr>
          <w:rFonts w:asciiTheme="minorHAnsi" w:hAnsiTheme="minorHAnsi" w:cstheme="minorHAnsi"/>
          <w:color w:val="365F91" w:themeColor="accent1" w:themeShade="BF"/>
        </w:rPr>
        <w:t>HPR05408:</w:t>
      </w:r>
      <w:r w:rsidR="0093355C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A16985">
        <w:rPr>
          <w:rFonts w:asciiTheme="minorHAnsi" w:hAnsiTheme="minorHAnsi" w:cstheme="minorHAnsi"/>
          <w:color w:val="365F91" w:themeColor="accent1" w:themeShade="BF"/>
        </w:rPr>
        <w:t>Midwifery Ways of Knowing 1</w:t>
      </w:r>
      <w:r w:rsidR="0093355C">
        <w:rPr>
          <w:rFonts w:asciiTheme="minorHAnsi" w:hAnsiTheme="minorHAnsi" w:cstheme="minorHAnsi"/>
          <w:color w:val="365F91" w:themeColor="accent1" w:themeShade="BF"/>
        </w:rPr>
        <w:t xml:space="preserve">; </w:t>
      </w:r>
      <w:r w:rsidR="0093355C">
        <w:rPr>
          <w:rFonts w:asciiTheme="minorHAnsi" w:hAnsiTheme="minorHAnsi" w:cstheme="minorHAnsi"/>
          <w:color w:val="365F91" w:themeColor="accent1" w:themeShade="BF"/>
        </w:rPr>
        <w:t>HPR05407: Midwifery Sustainability</w:t>
      </w:r>
    </w:p>
    <w:p w:rsidRPr="00A16985" w:rsidR="004F3E48" w:rsidP="004F3E48" w:rsidRDefault="004F3E48" w14:paraId="1C7A93E2" w14:textId="5A07D77A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r w:rsidRPr="00A16985">
        <w:rPr>
          <w:rFonts w:asciiTheme="minorHAnsi" w:hAnsiTheme="minorHAnsi" w:cstheme="minorHAnsi"/>
        </w:rPr>
        <w:t xml:space="preserve">de-Vitry Smith, S. &amp; Bayes, S. (2022). </w:t>
      </w:r>
      <w:r w:rsidRPr="00A16985">
        <w:rPr>
          <w:rFonts w:asciiTheme="minorHAnsi" w:hAnsiTheme="minorHAnsi" w:cstheme="minorHAnsi"/>
          <w:i/>
          <w:iCs/>
        </w:rPr>
        <w:t xml:space="preserve">Skills for </w:t>
      </w:r>
      <w:r w:rsidR="00D7711D">
        <w:rPr>
          <w:rFonts w:asciiTheme="minorHAnsi" w:hAnsiTheme="minorHAnsi" w:cstheme="minorHAnsi"/>
          <w:i/>
          <w:iCs/>
        </w:rPr>
        <w:t>m</w:t>
      </w:r>
      <w:r w:rsidRPr="00A16985" w:rsidR="00D7711D">
        <w:rPr>
          <w:rFonts w:asciiTheme="minorHAnsi" w:hAnsiTheme="minorHAnsi" w:cstheme="minorHAnsi"/>
          <w:i/>
          <w:iCs/>
        </w:rPr>
        <w:t xml:space="preserve">idwifery </w:t>
      </w:r>
      <w:r w:rsidR="00D7711D">
        <w:rPr>
          <w:rFonts w:asciiTheme="minorHAnsi" w:hAnsiTheme="minorHAnsi" w:cstheme="minorHAnsi"/>
          <w:i/>
          <w:iCs/>
        </w:rPr>
        <w:t>p</w:t>
      </w:r>
      <w:r w:rsidRPr="00A16985" w:rsidR="00D7711D">
        <w:rPr>
          <w:rFonts w:asciiTheme="minorHAnsi" w:hAnsiTheme="minorHAnsi" w:cstheme="minorHAnsi"/>
          <w:i/>
          <w:iCs/>
        </w:rPr>
        <w:t xml:space="preserve">ractice </w:t>
      </w:r>
      <w:r w:rsidRPr="00A16985">
        <w:rPr>
          <w:rFonts w:asciiTheme="minorHAnsi" w:hAnsiTheme="minorHAnsi" w:cstheme="minorHAnsi"/>
          <w:i/>
          <w:iCs/>
        </w:rPr>
        <w:t xml:space="preserve">Australia and New Zealand </w:t>
      </w:r>
      <w:r w:rsidRPr="00A16985">
        <w:rPr>
          <w:rFonts w:asciiTheme="minorHAnsi" w:hAnsiTheme="minorHAnsi" w:cstheme="minorHAnsi"/>
        </w:rPr>
        <w:t>(2</w:t>
      </w:r>
      <w:r w:rsidRPr="00A16985">
        <w:rPr>
          <w:rFonts w:asciiTheme="minorHAnsi" w:hAnsiTheme="minorHAnsi" w:cstheme="minorHAnsi"/>
          <w:vertAlign w:val="superscript"/>
        </w:rPr>
        <w:t>nd</w:t>
      </w:r>
      <w:r w:rsidRPr="00A16985">
        <w:rPr>
          <w:rFonts w:asciiTheme="minorHAnsi" w:hAnsiTheme="minorHAnsi" w:cstheme="minorHAnsi"/>
        </w:rPr>
        <w:t xml:space="preserve"> ed.). Elsevier.</w:t>
      </w:r>
      <w:r w:rsidRPr="00A16985">
        <w:rPr>
          <w:rFonts w:asciiTheme="minorHAnsi" w:hAnsiTheme="minorHAnsi" w:cstheme="minorHAnsi"/>
          <w:b/>
          <w:bCs/>
          <w:color w:val="C0504D" w:themeColor="accent2"/>
        </w:rPr>
        <w:t xml:space="preserve"> *</w:t>
      </w:r>
      <w:r w:rsidRPr="00A16985">
        <w:rPr>
          <w:rFonts w:asciiTheme="minorHAnsi" w:hAnsiTheme="minorHAnsi" w:cstheme="minorHAnsi"/>
        </w:rPr>
        <w:br/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Essential for </w:t>
      </w:r>
      <w:r w:rsidR="007F2F9F">
        <w:rPr>
          <w:rFonts w:asciiTheme="minorHAnsi" w:hAnsiTheme="minorHAnsi" w:cstheme="minorHAnsi"/>
          <w:color w:val="365F91" w:themeColor="accent1" w:themeShade="BF"/>
        </w:rPr>
        <w:t xml:space="preserve">HPR05403: Introduction to Midwifery Skills </w:t>
      </w:r>
    </w:p>
    <w:p w:rsidRPr="00A16985" w:rsidR="00B94D39" w:rsidP="00B94D39" w:rsidRDefault="00B94D39" w14:paraId="4C8D5FDC" w14:textId="61DE2FF0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r w:rsidRPr="00A16985">
        <w:rPr>
          <w:rFonts w:asciiTheme="minorHAnsi" w:hAnsiTheme="minorHAnsi" w:cstheme="minorHAnsi"/>
        </w:rPr>
        <w:t xml:space="preserve">Doughty, R. &amp; Menage, D. (2022). </w:t>
      </w:r>
      <w:r w:rsidRPr="00A16985">
        <w:rPr>
          <w:rFonts w:asciiTheme="minorHAnsi" w:hAnsiTheme="minorHAnsi" w:cstheme="minorHAnsi"/>
          <w:i/>
          <w:iCs/>
        </w:rPr>
        <w:t>Introduction to research for midwives</w:t>
      </w:r>
      <w:r w:rsidRPr="00A16985">
        <w:rPr>
          <w:rFonts w:asciiTheme="minorHAnsi" w:hAnsiTheme="minorHAnsi" w:cstheme="minorHAnsi"/>
          <w:b/>
          <w:bCs/>
        </w:rPr>
        <w:t xml:space="preserve"> </w:t>
      </w:r>
      <w:r w:rsidRPr="00A16985">
        <w:rPr>
          <w:rFonts w:asciiTheme="minorHAnsi" w:hAnsiTheme="minorHAnsi" w:cstheme="minorHAnsi"/>
        </w:rPr>
        <w:t>(4</w:t>
      </w:r>
      <w:r w:rsidRPr="00A16985">
        <w:rPr>
          <w:rFonts w:asciiTheme="minorHAnsi" w:hAnsiTheme="minorHAnsi" w:cstheme="minorHAnsi"/>
          <w:vertAlign w:val="superscript"/>
        </w:rPr>
        <w:t>th</w:t>
      </w:r>
      <w:r w:rsidRPr="00A16985">
        <w:rPr>
          <w:rFonts w:asciiTheme="minorHAnsi" w:hAnsiTheme="minorHAnsi" w:cstheme="minorHAnsi"/>
        </w:rPr>
        <w:t xml:space="preserve"> ed.). Elsevier.</w:t>
      </w:r>
      <w:r w:rsidRPr="00A16985">
        <w:rPr>
          <w:rFonts w:asciiTheme="minorHAnsi" w:hAnsiTheme="minorHAnsi" w:cstheme="minorHAnsi"/>
        </w:rPr>
        <w:br/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Required for </w:t>
      </w:r>
      <w:r w:rsidR="00AD2F46">
        <w:rPr>
          <w:rFonts w:asciiTheme="minorHAnsi" w:hAnsiTheme="minorHAnsi" w:cstheme="minorHAnsi"/>
          <w:color w:val="365F91" w:themeColor="accent1" w:themeShade="BF"/>
        </w:rPr>
        <w:t>HPR05408:</w:t>
      </w:r>
      <w:r w:rsidR="00AD2F46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A16985">
        <w:rPr>
          <w:rFonts w:asciiTheme="minorHAnsi" w:hAnsiTheme="minorHAnsi" w:cstheme="minorHAnsi"/>
          <w:color w:val="365F91" w:themeColor="accent1" w:themeShade="BF"/>
        </w:rPr>
        <w:t>Midwifery Ways of Knowing 1.</w:t>
      </w:r>
    </w:p>
    <w:p w:rsidRPr="00A16985" w:rsidR="00991A91" w:rsidP="00007073" w:rsidRDefault="00991A91" w14:paraId="300B7E9E" w14:textId="0453A501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r w:rsidRPr="00A16985">
        <w:rPr>
          <w:rFonts w:asciiTheme="minorHAnsi" w:hAnsiTheme="minorHAnsi" w:cstheme="minorHAnsi"/>
        </w:rPr>
        <w:t xml:space="preserve">Durie, M. (1998). </w:t>
      </w:r>
      <w:proofErr w:type="spellStart"/>
      <w:r w:rsidRPr="00A16985">
        <w:rPr>
          <w:rFonts w:asciiTheme="minorHAnsi" w:hAnsiTheme="minorHAnsi" w:cstheme="minorHAnsi"/>
          <w:i/>
          <w:iCs/>
        </w:rPr>
        <w:t>Whaiora</w:t>
      </w:r>
      <w:proofErr w:type="spellEnd"/>
      <w:r w:rsidRPr="00A16985">
        <w:rPr>
          <w:rFonts w:asciiTheme="minorHAnsi" w:hAnsiTheme="minorHAnsi" w:cstheme="minorHAnsi"/>
          <w:i/>
          <w:iCs/>
        </w:rPr>
        <w:t xml:space="preserve">: Māori </w:t>
      </w:r>
      <w:r w:rsidR="00D7711D">
        <w:rPr>
          <w:rFonts w:asciiTheme="minorHAnsi" w:hAnsiTheme="minorHAnsi" w:cstheme="minorHAnsi"/>
          <w:i/>
          <w:iCs/>
        </w:rPr>
        <w:t>h</w:t>
      </w:r>
      <w:r w:rsidRPr="00A16985" w:rsidR="00D7711D">
        <w:rPr>
          <w:rFonts w:asciiTheme="minorHAnsi" w:hAnsiTheme="minorHAnsi" w:cstheme="minorHAnsi"/>
          <w:i/>
          <w:iCs/>
        </w:rPr>
        <w:t xml:space="preserve">ealth </w:t>
      </w:r>
      <w:r w:rsidR="00D7711D">
        <w:rPr>
          <w:rFonts w:asciiTheme="minorHAnsi" w:hAnsiTheme="minorHAnsi" w:cstheme="minorHAnsi"/>
          <w:i/>
          <w:iCs/>
        </w:rPr>
        <w:t>d</w:t>
      </w:r>
      <w:r w:rsidRPr="00A16985" w:rsidR="00D7711D">
        <w:rPr>
          <w:rFonts w:asciiTheme="minorHAnsi" w:hAnsiTheme="minorHAnsi" w:cstheme="minorHAnsi"/>
          <w:i/>
          <w:iCs/>
        </w:rPr>
        <w:t xml:space="preserve">evelopment </w:t>
      </w:r>
      <w:r w:rsidRPr="00A16985">
        <w:rPr>
          <w:rFonts w:asciiTheme="minorHAnsi" w:hAnsiTheme="minorHAnsi" w:cstheme="minorHAnsi"/>
        </w:rPr>
        <w:t>(2nd ed.). University Press.</w:t>
      </w:r>
      <w:r w:rsidRPr="00A16985" w:rsidR="008850B0">
        <w:rPr>
          <w:rFonts w:asciiTheme="minorHAnsi" w:hAnsiTheme="minorHAnsi" w:cstheme="minorHAnsi"/>
        </w:rPr>
        <w:br/>
      </w:r>
      <w:r w:rsidRPr="00A16985" w:rsidR="004F3E48">
        <w:rPr>
          <w:rFonts w:asciiTheme="minorHAnsi" w:hAnsiTheme="minorHAnsi" w:cstheme="minorHAnsi"/>
          <w:color w:val="365F91" w:themeColor="accent1" w:themeShade="BF"/>
        </w:rPr>
        <w:t>Required</w:t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 for </w:t>
      </w:r>
      <w:r w:rsidR="0065474B">
        <w:rPr>
          <w:rFonts w:asciiTheme="minorHAnsi" w:hAnsiTheme="minorHAnsi" w:cstheme="minorHAnsi"/>
          <w:color w:val="365F91" w:themeColor="accent1" w:themeShade="BF"/>
        </w:rPr>
        <w:t xml:space="preserve">HPR05402: Te </w:t>
      </w:r>
      <w:proofErr w:type="spellStart"/>
      <w:r w:rsidR="0065474B">
        <w:rPr>
          <w:rFonts w:asciiTheme="minorHAnsi" w:hAnsiTheme="minorHAnsi" w:cstheme="minorHAnsi"/>
          <w:color w:val="365F91" w:themeColor="accent1" w:themeShade="BF"/>
        </w:rPr>
        <w:t>Tiriti</w:t>
      </w:r>
      <w:proofErr w:type="spellEnd"/>
      <w:r w:rsidR="0065474B">
        <w:rPr>
          <w:rFonts w:asciiTheme="minorHAnsi" w:hAnsiTheme="minorHAnsi" w:cstheme="minorHAnsi"/>
          <w:color w:val="365F91" w:themeColor="accent1" w:themeShade="BF"/>
        </w:rPr>
        <w:t xml:space="preserve"> o Waitangi and Midwifery Practice; HPR05406: Te Ao Māori</w:t>
      </w:r>
      <w:r w:rsidRPr="00A16985">
        <w:rPr>
          <w:rFonts w:asciiTheme="minorHAnsi" w:hAnsiTheme="minorHAnsi" w:cstheme="minorHAnsi"/>
          <w:color w:val="365F91" w:themeColor="accent1" w:themeShade="BF"/>
        </w:rPr>
        <w:t>.</w:t>
      </w:r>
    </w:p>
    <w:p w:rsidRPr="00A16985" w:rsidR="00991A91" w:rsidP="00007073" w:rsidRDefault="00991A91" w14:paraId="44054F8F" w14:textId="48D8BD8B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proofErr w:type="spellStart"/>
      <w:r w:rsidRPr="00A16985">
        <w:rPr>
          <w:rFonts w:asciiTheme="minorHAnsi" w:hAnsiTheme="minorHAnsi" w:cstheme="minorHAnsi"/>
        </w:rPr>
        <w:t>Guilliland</w:t>
      </w:r>
      <w:proofErr w:type="spellEnd"/>
      <w:r w:rsidRPr="00A16985">
        <w:rPr>
          <w:rFonts w:asciiTheme="minorHAnsi" w:hAnsiTheme="minorHAnsi" w:cstheme="minorHAnsi"/>
        </w:rPr>
        <w:t>, K., &amp; Pairman, S. (2010).</w:t>
      </w:r>
      <w:r w:rsidRPr="00A16985" w:rsidR="008850B0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  <w:i/>
          <w:iCs/>
        </w:rPr>
        <w:t xml:space="preserve">The </w:t>
      </w:r>
      <w:r w:rsidR="00D7711D">
        <w:rPr>
          <w:rFonts w:asciiTheme="minorHAnsi" w:hAnsiTheme="minorHAnsi" w:cstheme="minorHAnsi"/>
          <w:i/>
          <w:iCs/>
        </w:rPr>
        <w:t>m</w:t>
      </w:r>
      <w:r w:rsidRPr="00A16985" w:rsidR="00D7711D">
        <w:rPr>
          <w:rFonts w:asciiTheme="minorHAnsi" w:hAnsiTheme="minorHAnsi" w:cstheme="minorHAnsi"/>
          <w:i/>
          <w:iCs/>
        </w:rPr>
        <w:t xml:space="preserve">idwifery </w:t>
      </w:r>
      <w:r w:rsidR="00D7711D">
        <w:rPr>
          <w:rFonts w:asciiTheme="minorHAnsi" w:hAnsiTheme="minorHAnsi" w:cstheme="minorHAnsi"/>
          <w:i/>
          <w:iCs/>
        </w:rPr>
        <w:t>p</w:t>
      </w:r>
      <w:r w:rsidRPr="00A16985" w:rsidR="00D7711D">
        <w:rPr>
          <w:rFonts w:asciiTheme="minorHAnsi" w:hAnsiTheme="minorHAnsi" w:cstheme="minorHAnsi"/>
          <w:i/>
          <w:iCs/>
        </w:rPr>
        <w:t>artnership</w:t>
      </w:r>
      <w:r w:rsidRPr="00A16985">
        <w:rPr>
          <w:rFonts w:asciiTheme="minorHAnsi" w:hAnsiTheme="minorHAnsi" w:cstheme="minorHAnsi"/>
          <w:i/>
          <w:iCs/>
        </w:rPr>
        <w:t xml:space="preserve">: A </w:t>
      </w:r>
      <w:r w:rsidR="00D7711D">
        <w:rPr>
          <w:rFonts w:asciiTheme="minorHAnsi" w:hAnsiTheme="minorHAnsi" w:cstheme="minorHAnsi"/>
          <w:i/>
          <w:iCs/>
        </w:rPr>
        <w:t>m</w:t>
      </w:r>
      <w:r w:rsidRPr="00A16985" w:rsidR="00D7711D">
        <w:rPr>
          <w:rFonts w:asciiTheme="minorHAnsi" w:hAnsiTheme="minorHAnsi" w:cstheme="minorHAnsi"/>
          <w:i/>
          <w:iCs/>
        </w:rPr>
        <w:t xml:space="preserve">odel </w:t>
      </w:r>
      <w:r w:rsidRPr="00A16985">
        <w:rPr>
          <w:rFonts w:asciiTheme="minorHAnsi" w:hAnsiTheme="minorHAnsi" w:cstheme="minorHAnsi"/>
          <w:i/>
          <w:iCs/>
        </w:rPr>
        <w:t xml:space="preserve">for </w:t>
      </w:r>
      <w:r w:rsidR="00D7711D">
        <w:rPr>
          <w:rFonts w:asciiTheme="minorHAnsi" w:hAnsiTheme="minorHAnsi" w:cstheme="minorHAnsi"/>
          <w:i/>
          <w:iCs/>
        </w:rPr>
        <w:t>p</w:t>
      </w:r>
      <w:r w:rsidRPr="00A16985" w:rsidR="00D7711D">
        <w:rPr>
          <w:rFonts w:asciiTheme="minorHAnsi" w:hAnsiTheme="minorHAnsi" w:cstheme="minorHAnsi"/>
          <w:i/>
          <w:iCs/>
        </w:rPr>
        <w:t>ractice</w:t>
      </w:r>
      <w:r w:rsidRPr="00A16985">
        <w:rPr>
          <w:rFonts w:asciiTheme="minorHAnsi" w:hAnsiTheme="minorHAnsi" w:cstheme="minorHAnsi"/>
          <w:i/>
          <w:iCs/>
        </w:rPr>
        <w:t>.</w:t>
      </w:r>
      <w:r w:rsidRPr="00A16985">
        <w:rPr>
          <w:rFonts w:asciiTheme="minorHAnsi" w:hAnsiTheme="minorHAnsi" w:cstheme="minorHAnsi"/>
          <w:b/>
          <w:bCs/>
        </w:rPr>
        <w:t xml:space="preserve"> </w:t>
      </w:r>
      <w:r w:rsidRPr="00A16985">
        <w:rPr>
          <w:rFonts w:asciiTheme="minorHAnsi" w:hAnsiTheme="minorHAnsi" w:cstheme="minorHAnsi"/>
        </w:rPr>
        <w:t xml:space="preserve">(2nd ed.). New Zealand College of Midwives. (Purchase through NZ College of Midwives: </w:t>
      </w:r>
      <w:r w:rsidRPr="00A16985" w:rsidR="00A569AC">
        <w:rPr>
          <w:rFonts w:asciiTheme="minorHAnsi" w:hAnsiTheme="minorHAnsi" w:cstheme="minorHAnsi"/>
        </w:rPr>
        <w:t>$25-member</w:t>
      </w:r>
      <w:r w:rsidRPr="00A16985">
        <w:rPr>
          <w:rFonts w:asciiTheme="minorHAnsi" w:hAnsiTheme="minorHAnsi" w:cstheme="minorHAnsi"/>
        </w:rPr>
        <w:t>, $35 non-member.)</w:t>
      </w:r>
      <w:r w:rsidRPr="00A16985" w:rsidR="008850B0">
        <w:rPr>
          <w:rFonts w:asciiTheme="minorHAnsi" w:hAnsiTheme="minorHAnsi" w:cstheme="minorHAnsi"/>
        </w:rPr>
        <w:br/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Recommended for </w:t>
      </w:r>
      <w:r w:rsidR="005117A1">
        <w:rPr>
          <w:rFonts w:asciiTheme="minorHAnsi" w:hAnsiTheme="minorHAnsi" w:cstheme="minorHAnsi"/>
          <w:color w:val="365F91" w:themeColor="accent1" w:themeShade="BF"/>
        </w:rPr>
        <w:t xml:space="preserve">HPR05408: </w:t>
      </w:r>
      <w:r w:rsidRPr="00A16985">
        <w:rPr>
          <w:rFonts w:asciiTheme="minorHAnsi" w:hAnsiTheme="minorHAnsi" w:cstheme="minorHAnsi"/>
          <w:color w:val="365F91" w:themeColor="accent1" w:themeShade="BF"/>
        </w:rPr>
        <w:t>Midwifery Ways of Knowing 1.</w:t>
      </w:r>
    </w:p>
    <w:p w:rsidR="00991A91" w:rsidP="00007073" w:rsidRDefault="00991A91" w14:paraId="1655FCF1" w14:textId="3DEC60DA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r w:rsidRPr="00A16985">
        <w:rPr>
          <w:rFonts w:asciiTheme="minorHAnsi" w:hAnsiTheme="minorHAnsi" w:cstheme="minorHAnsi"/>
        </w:rPr>
        <w:t xml:space="preserve">Martini, F.H., Ober, W.C., Nath, J.L., </w:t>
      </w:r>
      <w:r w:rsidRPr="00A16985" w:rsidR="006D3468">
        <w:rPr>
          <w:rFonts w:asciiTheme="minorHAnsi" w:hAnsiTheme="minorHAnsi" w:cstheme="minorHAnsi"/>
        </w:rPr>
        <w:t xml:space="preserve">&amp; </w:t>
      </w:r>
      <w:r w:rsidRPr="00A16985">
        <w:rPr>
          <w:rFonts w:asciiTheme="minorHAnsi" w:hAnsiTheme="minorHAnsi" w:cstheme="minorHAnsi"/>
        </w:rPr>
        <w:t xml:space="preserve">Bartholomew, E.F. (2017). </w:t>
      </w:r>
      <w:r w:rsidRPr="00A16985">
        <w:rPr>
          <w:rFonts w:asciiTheme="minorHAnsi" w:hAnsiTheme="minorHAnsi" w:cstheme="minorHAnsi"/>
          <w:i/>
          <w:iCs/>
        </w:rPr>
        <w:t xml:space="preserve">Visual </w:t>
      </w:r>
      <w:r w:rsidR="00D7711D">
        <w:rPr>
          <w:rFonts w:asciiTheme="minorHAnsi" w:hAnsiTheme="minorHAnsi" w:cstheme="minorHAnsi"/>
          <w:i/>
          <w:iCs/>
        </w:rPr>
        <w:t>a</w:t>
      </w:r>
      <w:r w:rsidRPr="00A16985" w:rsidR="00D7711D">
        <w:rPr>
          <w:rFonts w:asciiTheme="minorHAnsi" w:hAnsiTheme="minorHAnsi" w:cstheme="minorHAnsi"/>
          <w:i/>
          <w:iCs/>
        </w:rPr>
        <w:t xml:space="preserve">natomy </w:t>
      </w:r>
      <w:r w:rsidRPr="00A16985">
        <w:rPr>
          <w:rFonts w:asciiTheme="minorHAnsi" w:hAnsiTheme="minorHAnsi" w:cstheme="minorHAnsi"/>
          <w:i/>
          <w:iCs/>
        </w:rPr>
        <w:t xml:space="preserve">and </w:t>
      </w:r>
      <w:r w:rsidR="00D7711D">
        <w:rPr>
          <w:rFonts w:asciiTheme="minorHAnsi" w:hAnsiTheme="minorHAnsi" w:cstheme="minorHAnsi"/>
          <w:i/>
          <w:iCs/>
        </w:rPr>
        <w:t>p</w:t>
      </w:r>
      <w:r w:rsidRPr="00A16985" w:rsidR="00D7711D">
        <w:rPr>
          <w:rFonts w:asciiTheme="minorHAnsi" w:hAnsiTheme="minorHAnsi" w:cstheme="minorHAnsi"/>
          <w:i/>
          <w:iCs/>
        </w:rPr>
        <w:t xml:space="preserve">hysiology </w:t>
      </w:r>
      <w:r w:rsidRPr="00A16985">
        <w:rPr>
          <w:rFonts w:asciiTheme="minorHAnsi" w:hAnsiTheme="minorHAnsi" w:cstheme="minorHAnsi"/>
          <w:i/>
          <w:iCs/>
        </w:rPr>
        <w:t>(</w:t>
      </w:r>
      <w:r w:rsidRPr="00A16985">
        <w:rPr>
          <w:rFonts w:asciiTheme="minorHAnsi" w:hAnsiTheme="minorHAnsi" w:cstheme="minorHAnsi"/>
        </w:rPr>
        <w:t>3</w:t>
      </w:r>
      <w:r w:rsidRPr="00A16985" w:rsidR="00610362">
        <w:rPr>
          <w:rFonts w:asciiTheme="minorHAnsi" w:hAnsiTheme="minorHAnsi" w:cstheme="minorHAnsi"/>
          <w:vertAlign w:val="superscript"/>
        </w:rPr>
        <w:t>rd</w:t>
      </w:r>
      <w:r w:rsidRPr="00A16985" w:rsidR="00610362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</w:rPr>
        <w:t>ed.</w:t>
      </w:r>
      <w:r w:rsidRPr="00A16985" w:rsidR="00610362">
        <w:rPr>
          <w:rFonts w:asciiTheme="minorHAnsi" w:hAnsiTheme="minorHAnsi" w:cstheme="minorHAnsi"/>
        </w:rPr>
        <w:t xml:space="preserve">). </w:t>
      </w:r>
      <w:r w:rsidRPr="00A16985" w:rsidR="002A0914">
        <w:rPr>
          <w:rFonts w:asciiTheme="minorHAnsi" w:hAnsiTheme="minorHAnsi" w:cstheme="minorHAnsi"/>
        </w:rPr>
        <w:t xml:space="preserve">+ </w:t>
      </w:r>
      <w:r w:rsidRPr="00A16985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  <w:i/>
          <w:iCs/>
        </w:rPr>
        <w:t>Martini's Atlas of the Human Body.</w:t>
      </w:r>
      <w:r w:rsidRPr="00A16985">
        <w:rPr>
          <w:rFonts w:asciiTheme="minorHAnsi" w:hAnsiTheme="minorHAnsi" w:cstheme="minorHAnsi"/>
        </w:rPr>
        <w:t xml:space="preserve"> Pearson Education </w:t>
      </w:r>
      <w:r w:rsidRPr="00A16985" w:rsidR="00BE3B89">
        <w:rPr>
          <w:rFonts w:asciiTheme="minorHAnsi" w:hAnsiTheme="minorHAnsi" w:cstheme="minorHAnsi"/>
        </w:rPr>
        <w:t>US</w:t>
      </w:r>
      <w:r w:rsidRPr="00A16985">
        <w:rPr>
          <w:rFonts w:asciiTheme="minorHAnsi" w:hAnsiTheme="minorHAnsi" w:cstheme="minorHAnsi"/>
        </w:rPr>
        <w:t>.</w:t>
      </w:r>
      <w:r w:rsidRPr="00A16985" w:rsidR="00641697">
        <w:rPr>
          <w:rFonts w:asciiTheme="minorHAnsi" w:hAnsiTheme="minorHAnsi" w:cstheme="minorHAnsi"/>
        </w:rPr>
        <w:t xml:space="preserve"> </w:t>
      </w:r>
      <w:r w:rsidRPr="00A16985" w:rsidR="00641697">
        <w:rPr>
          <w:rFonts w:asciiTheme="minorHAnsi" w:hAnsiTheme="minorHAnsi" w:cstheme="minorHAnsi"/>
          <w:b/>
          <w:bCs/>
          <w:color w:val="C0504D" w:themeColor="accent2"/>
        </w:rPr>
        <w:t>*</w:t>
      </w:r>
      <w:r w:rsidRPr="00A16985" w:rsidR="00007073">
        <w:rPr>
          <w:rFonts w:asciiTheme="minorHAnsi" w:hAnsiTheme="minorHAnsi" w:cstheme="minorHAnsi"/>
        </w:rPr>
        <w:br/>
      </w:r>
      <w:r w:rsidR="003B2400">
        <w:rPr>
          <w:rFonts w:asciiTheme="minorHAnsi" w:hAnsiTheme="minorHAnsi" w:cstheme="minorHAnsi"/>
          <w:color w:val="365F91" w:themeColor="accent1" w:themeShade="BF"/>
        </w:rPr>
        <w:t>Recommended</w:t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 for </w:t>
      </w:r>
      <w:r w:rsidR="005117A1">
        <w:rPr>
          <w:rFonts w:asciiTheme="minorHAnsi" w:hAnsiTheme="minorHAnsi" w:cstheme="minorHAnsi"/>
          <w:color w:val="365F91" w:themeColor="accent1" w:themeShade="BF"/>
        </w:rPr>
        <w:t>HPR05405:</w:t>
      </w:r>
      <w:r w:rsidR="00DF3F90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2D559D">
        <w:rPr>
          <w:rFonts w:asciiTheme="minorHAnsi" w:hAnsiTheme="minorHAnsi" w:cstheme="minorHAnsi"/>
          <w:color w:val="365F91" w:themeColor="accent1" w:themeShade="BF"/>
        </w:rPr>
        <w:t>Human Anatomy and Physiology</w:t>
      </w:r>
      <w:r w:rsidRPr="00A16985">
        <w:rPr>
          <w:rFonts w:asciiTheme="minorHAnsi" w:hAnsiTheme="minorHAnsi" w:cstheme="minorHAnsi"/>
          <w:color w:val="365F91" w:themeColor="accent1" w:themeShade="BF"/>
        </w:rPr>
        <w:t>.</w:t>
      </w:r>
    </w:p>
    <w:p w:rsidRPr="001B3462" w:rsidR="00FF6EF7" w:rsidP="087E7904" w:rsidRDefault="00FF6EF7" w14:paraId="22936C00" w14:textId="3EAD0FAF">
      <w:pPr>
        <w:pStyle w:val="ListParagraph"/>
        <w:ind w:left="284" w:hanging="284"/>
        <w:rPr>
          <w:rFonts w:ascii="Calibri" w:hAnsi="Calibri" w:cs="Calibri" w:asciiTheme="minorAscii" w:hAnsiTheme="minorAscii" w:cstheme="minorAscii"/>
          <w:color w:val="365F91" w:themeColor="accent1" w:themeShade="BF"/>
        </w:rPr>
      </w:pPr>
      <w:r w:rsidRPr="637095CF" w:rsidR="00FF6EF7">
        <w:rPr>
          <w:rFonts w:ascii="Calibri" w:hAnsi="Calibri" w:cs="Calibri" w:asciiTheme="minorAscii" w:hAnsiTheme="minorAscii" w:cstheme="minorAscii"/>
        </w:rPr>
        <w:t>Mcfadden</w:t>
      </w:r>
      <w:r w:rsidRPr="637095CF" w:rsidR="00FF6EF7">
        <w:rPr>
          <w:rFonts w:ascii="Calibri" w:hAnsi="Calibri" w:cs="Calibri" w:asciiTheme="minorAscii" w:hAnsiTheme="minorAscii" w:cstheme="minorAscii"/>
        </w:rPr>
        <w:t>, Roger</w:t>
      </w:r>
      <w:r w:rsidRPr="637095CF" w:rsidR="002A7173">
        <w:rPr>
          <w:rFonts w:ascii="Calibri" w:hAnsi="Calibri" w:cs="Calibri" w:asciiTheme="minorAscii" w:hAnsiTheme="minorAscii" w:cstheme="minorAscii"/>
        </w:rPr>
        <w:t>.</w:t>
      </w:r>
      <w:r w:rsidRPr="637095CF" w:rsidR="19AA82F7">
        <w:rPr>
          <w:rFonts w:ascii="Calibri" w:hAnsi="Calibri" w:cs="Calibri" w:asciiTheme="minorAscii" w:hAnsiTheme="minorAscii" w:cstheme="minorAscii"/>
        </w:rPr>
        <w:t xml:space="preserve"> &amp; Fell, Patricia.</w:t>
      </w:r>
      <w:r w:rsidRPr="637095CF" w:rsidR="002A7173">
        <w:rPr>
          <w:rFonts w:ascii="Calibri" w:hAnsi="Calibri" w:cs="Calibri" w:asciiTheme="minorAscii" w:hAnsiTheme="minorAscii" w:cstheme="minorAscii"/>
        </w:rPr>
        <w:t xml:space="preserve"> (20</w:t>
      </w:r>
      <w:r w:rsidRPr="637095CF" w:rsidR="154CE08D">
        <w:rPr>
          <w:rFonts w:ascii="Calibri" w:hAnsi="Calibri" w:cs="Calibri" w:asciiTheme="minorAscii" w:hAnsiTheme="minorAscii" w:cstheme="minorAscii"/>
        </w:rPr>
        <w:t>2</w:t>
      </w:r>
      <w:r w:rsidRPr="637095CF" w:rsidR="38980573">
        <w:rPr>
          <w:rFonts w:ascii="Calibri" w:hAnsi="Calibri" w:cs="Calibri" w:asciiTheme="minorAscii" w:hAnsiTheme="minorAscii" w:cstheme="minorAscii"/>
        </w:rPr>
        <w:t>5</w:t>
      </w:r>
      <w:r w:rsidRPr="637095CF" w:rsidR="002A7173">
        <w:rPr>
          <w:rFonts w:ascii="Calibri" w:hAnsi="Calibri" w:cs="Calibri" w:asciiTheme="minorAscii" w:hAnsiTheme="minorAscii" w:cstheme="minorAscii"/>
          <w:i w:val="1"/>
          <w:iCs w:val="1"/>
        </w:rPr>
        <w:t>). Introducing pharmacology: For nursing and healthcare</w:t>
      </w:r>
      <w:r w:rsidRPr="637095CF" w:rsidR="002A7173">
        <w:rPr>
          <w:rFonts w:ascii="Calibri" w:hAnsi="Calibri" w:cs="Calibri" w:asciiTheme="minorAscii" w:hAnsiTheme="minorAscii" w:cstheme="minorAscii"/>
        </w:rPr>
        <w:t xml:space="preserve"> (</w:t>
      </w:r>
      <w:r w:rsidRPr="637095CF" w:rsidR="58B8B749">
        <w:rPr>
          <w:rFonts w:ascii="Calibri" w:hAnsi="Calibri" w:cs="Calibri" w:asciiTheme="minorAscii" w:hAnsiTheme="minorAscii" w:cstheme="minorAscii"/>
        </w:rPr>
        <w:t>4</w:t>
      </w:r>
      <w:r w:rsidRPr="637095CF" w:rsidR="002A7173">
        <w:rPr>
          <w:rFonts w:ascii="Calibri" w:hAnsi="Calibri" w:cs="Calibri" w:asciiTheme="minorAscii" w:hAnsiTheme="minorAscii" w:cstheme="minorAscii"/>
          <w:vertAlign w:val="superscript"/>
        </w:rPr>
        <w:t>d</w:t>
      </w:r>
      <w:r w:rsidRPr="637095CF" w:rsidR="002A7173">
        <w:rPr>
          <w:rFonts w:ascii="Calibri" w:hAnsi="Calibri" w:cs="Calibri" w:asciiTheme="minorAscii" w:hAnsiTheme="minorAscii" w:cstheme="minorAscii"/>
        </w:rPr>
        <w:t xml:space="preserve"> ed.). Taylor &amp; Francis Group. </w:t>
      </w:r>
      <w:r w:rsidRPr="637095CF" w:rsidR="303AE95D">
        <w:rPr>
          <w:rFonts w:ascii="Calibri" w:hAnsi="Calibri" w:cs="Calibri" w:asciiTheme="minorAscii" w:hAnsiTheme="minorAscii" w:cstheme="minorAscii"/>
        </w:rPr>
        <w:t>R</w:t>
      </w:r>
      <w:r w:rsidRPr="637095CF" w:rsidR="001B3462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>ecommended for HPR05403: Introduction to Midwifery Skills</w:t>
      </w:r>
    </w:p>
    <w:p w:rsidR="00F127AE" w:rsidP="00F127AE" w:rsidRDefault="00007073" w14:paraId="13E231F6" w14:textId="4C95D5F5">
      <w:pPr>
        <w:pStyle w:val="ListParagraph"/>
        <w:spacing w:after="0"/>
        <w:ind w:left="284" w:hanging="284"/>
        <w:rPr>
          <w:rFonts w:asciiTheme="minorHAnsi" w:hAnsiTheme="minorHAnsi" w:cstheme="minorHAnsi"/>
          <w:color w:val="C00000"/>
        </w:rPr>
      </w:pPr>
      <w:r w:rsidRPr="00A16985">
        <w:rPr>
          <w:rFonts w:asciiTheme="minorHAnsi" w:hAnsiTheme="minorHAnsi" w:cstheme="minorHAnsi"/>
        </w:rPr>
        <w:t>Pairman, S.</w:t>
      </w:r>
      <w:r w:rsidRPr="00A16985" w:rsidR="00942D82">
        <w:rPr>
          <w:rFonts w:asciiTheme="minorHAnsi" w:hAnsiTheme="minorHAnsi" w:cstheme="minorHAnsi"/>
        </w:rPr>
        <w:t>,</w:t>
      </w:r>
      <w:r w:rsidRPr="00A16985">
        <w:rPr>
          <w:rFonts w:asciiTheme="minorHAnsi" w:hAnsiTheme="minorHAnsi" w:cstheme="minorHAnsi"/>
        </w:rPr>
        <w:t xml:space="preserve"> </w:t>
      </w:r>
      <w:r w:rsidRPr="00A16985" w:rsidR="00290554">
        <w:rPr>
          <w:rFonts w:asciiTheme="minorHAnsi" w:hAnsiTheme="minorHAnsi" w:cstheme="minorHAnsi"/>
        </w:rPr>
        <w:t>Tracy, S., Dahlen, H</w:t>
      </w:r>
      <w:r w:rsidRPr="00A16985" w:rsidR="00646131">
        <w:rPr>
          <w:rFonts w:asciiTheme="minorHAnsi" w:hAnsiTheme="minorHAnsi" w:cstheme="minorHAnsi"/>
        </w:rPr>
        <w:t xml:space="preserve">., &amp; Dixon, L. </w:t>
      </w:r>
      <w:r w:rsidRPr="00A16985" w:rsidR="001B63FB">
        <w:rPr>
          <w:rFonts w:asciiTheme="minorHAnsi" w:hAnsiTheme="minorHAnsi" w:cstheme="minorHAnsi"/>
        </w:rPr>
        <w:t xml:space="preserve">(Eds.). </w:t>
      </w:r>
      <w:r w:rsidRPr="00A16985" w:rsidR="00646131">
        <w:rPr>
          <w:rFonts w:asciiTheme="minorHAnsi" w:hAnsiTheme="minorHAnsi" w:cstheme="minorHAnsi"/>
        </w:rPr>
        <w:t>(</w:t>
      </w:r>
      <w:r w:rsidRPr="00A16985" w:rsidR="0052037B">
        <w:rPr>
          <w:rFonts w:asciiTheme="minorHAnsi" w:hAnsiTheme="minorHAnsi" w:cstheme="minorHAnsi"/>
        </w:rPr>
        <w:t>20</w:t>
      </w:r>
      <w:r w:rsidRPr="00A16985" w:rsidR="00580EFD">
        <w:rPr>
          <w:rFonts w:asciiTheme="minorHAnsi" w:hAnsiTheme="minorHAnsi" w:cstheme="minorHAnsi"/>
        </w:rPr>
        <w:t>2</w:t>
      </w:r>
      <w:r w:rsidR="00954196">
        <w:rPr>
          <w:rFonts w:asciiTheme="minorHAnsi" w:hAnsiTheme="minorHAnsi" w:cstheme="minorHAnsi"/>
        </w:rPr>
        <w:t>3</w:t>
      </w:r>
      <w:r w:rsidRPr="00A16985">
        <w:rPr>
          <w:rFonts w:asciiTheme="minorHAnsi" w:hAnsiTheme="minorHAnsi" w:cstheme="minorHAnsi"/>
        </w:rPr>
        <w:t xml:space="preserve">) </w:t>
      </w:r>
      <w:r w:rsidRPr="00A16985">
        <w:rPr>
          <w:rFonts w:asciiTheme="minorHAnsi" w:hAnsiTheme="minorHAnsi" w:cstheme="minorHAnsi"/>
          <w:i/>
          <w:iCs/>
        </w:rPr>
        <w:t>Midwifery: Preparation for practice</w:t>
      </w:r>
      <w:r w:rsidRPr="00A16985">
        <w:rPr>
          <w:rFonts w:asciiTheme="minorHAnsi" w:hAnsiTheme="minorHAnsi" w:cstheme="minorHAnsi"/>
          <w:b/>
          <w:bCs/>
        </w:rPr>
        <w:t xml:space="preserve"> </w:t>
      </w:r>
      <w:r w:rsidRPr="00A16985">
        <w:rPr>
          <w:rFonts w:asciiTheme="minorHAnsi" w:hAnsiTheme="minorHAnsi" w:cstheme="minorHAnsi"/>
        </w:rPr>
        <w:t>(</w:t>
      </w:r>
      <w:r w:rsidRPr="00A16985" w:rsidR="00331F5B">
        <w:rPr>
          <w:rFonts w:asciiTheme="minorHAnsi" w:hAnsiTheme="minorHAnsi" w:cstheme="minorHAnsi"/>
        </w:rPr>
        <w:t>5</w:t>
      </w:r>
      <w:r w:rsidRPr="00A16985" w:rsidR="00DD20E3">
        <w:rPr>
          <w:rFonts w:asciiTheme="minorHAnsi" w:hAnsiTheme="minorHAnsi" w:cstheme="minorHAnsi"/>
          <w:vertAlign w:val="superscript"/>
        </w:rPr>
        <w:t>th</w:t>
      </w:r>
      <w:r w:rsidRPr="00A16985" w:rsidR="00DD20E3">
        <w:rPr>
          <w:rFonts w:asciiTheme="minorHAnsi" w:hAnsiTheme="minorHAnsi" w:cstheme="minorHAnsi"/>
        </w:rPr>
        <w:t xml:space="preserve"> </w:t>
      </w:r>
      <w:r w:rsidRPr="00A16985">
        <w:rPr>
          <w:rFonts w:asciiTheme="minorHAnsi" w:hAnsiTheme="minorHAnsi" w:cstheme="minorHAnsi"/>
        </w:rPr>
        <w:t xml:space="preserve">ed.). Elsevier. </w:t>
      </w:r>
      <w:r w:rsidRPr="00A16985">
        <w:rPr>
          <w:rFonts w:asciiTheme="minorHAnsi" w:hAnsiTheme="minorHAnsi" w:cstheme="minorHAnsi"/>
        </w:rPr>
        <w:br/>
      </w:r>
      <w:r w:rsidRPr="00A16985" w:rsidR="009D4864">
        <w:rPr>
          <w:rFonts w:asciiTheme="minorHAnsi" w:hAnsiTheme="minorHAnsi" w:cstheme="minorHAnsi"/>
          <w:color w:val="365F91" w:themeColor="accent1" w:themeShade="BF"/>
        </w:rPr>
        <w:t>Essential for</w:t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E20813">
        <w:rPr>
          <w:rFonts w:asciiTheme="minorHAnsi" w:hAnsiTheme="minorHAnsi" w:cstheme="minorHAnsi"/>
          <w:color w:val="365F91" w:themeColor="accent1" w:themeShade="BF"/>
        </w:rPr>
        <w:t>HPR0</w:t>
      </w:r>
      <w:r w:rsidR="000E4D1E">
        <w:rPr>
          <w:rFonts w:asciiTheme="minorHAnsi" w:hAnsiTheme="minorHAnsi" w:cstheme="minorHAnsi"/>
          <w:color w:val="365F91" w:themeColor="accent1" w:themeShade="BF"/>
        </w:rPr>
        <w:t xml:space="preserve">5408: </w:t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Midwifery Ways of Knowing 1, </w:t>
      </w:r>
      <w:r w:rsidR="0040645A">
        <w:rPr>
          <w:rFonts w:asciiTheme="minorHAnsi" w:hAnsiTheme="minorHAnsi" w:cstheme="minorHAnsi"/>
          <w:color w:val="365F91" w:themeColor="accent1" w:themeShade="BF"/>
        </w:rPr>
        <w:t>HPR</w:t>
      </w:r>
      <w:r w:rsidR="00476E7E">
        <w:rPr>
          <w:rFonts w:asciiTheme="minorHAnsi" w:hAnsiTheme="minorHAnsi" w:cstheme="minorHAnsi"/>
          <w:color w:val="365F91" w:themeColor="accent1" w:themeShade="BF"/>
        </w:rPr>
        <w:t xml:space="preserve">05404: </w:t>
      </w:r>
      <w:r w:rsidR="00B73A65">
        <w:rPr>
          <w:rFonts w:asciiTheme="minorHAnsi" w:hAnsiTheme="minorHAnsi" w:cstheme="minorHAnsi"/>
          <w:color w:val="365F91" w:themeColor="accent1" w:themeShade="BF"/>
        </w:rPr>
        <w:t>Partnership Practice Experience</w:t>
      </w:r>
      <w:r w:rsidRPr="00A16985">
        <w:rPr>
          <w:rFonts w:asciiTheme="minorHAnsi" w:hAnsiTheme="minorHAnsi" w:cstheme="minorHAnsi"/>
          <w:color w:val="365F91" w:themeColor="accent1" w:themeShade="BF"/>
        </w:rPr>
        <w:t>,</w:t>
      </w:r>
      <w:r w:rsidR="00C17A2D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0E4D1E">
        <w:rPr>
          <w:rFonts w:asciiTheme="minorHAnsi" w:hAnsiTheme="minorHAnsi" w:cstheme="minorHAnsi"/>
          <w:color w:val="365F91" w:themeColor="accent1" w:themeShade="BF"/>
        </w:rPr>
        <w:t xml:space="preserve">HPR05407: </w:t>
      </w:r>
      <w:r w:rsidR="00C17A2D">
        <w:rPr>
          <w:rFonts w:asciiTheme="minorHAnsi" w:hAnsiTheme="minorHAnsi" w:cstheme="minorHAnsi"/>
          <w:color w:val="365F91" w:themeColor="accent1" w:themeShade="BF"/>
        </w:rPr>
        <w:t xml:space="preserve">Midwifery Sustainability and </w:t>
      </w:r>
      <w:r w:rsidR="00476E7E">
        <w:rPr>
          <w:rFonts w:asciiTheme="minorHAnsi" w:hAnsiTheme="minorHAnsi" w:cstheme="minorHAnsi"/>
          <w:color w:val="365F91" w:themeColor="accent1" w:themeShade="BF"/>
        </w:rPr>
        <w:t>HPR0</w:t>
      </w:r>
      <w:r w:rsidR="000E4D1E">
        <w:rPr>
          <w:rFonts w:asciiTheme="minorHAnsi" w:hAnsiTheme="minorHAnsi" w:cstheme="minorHAnsi"/>
          <w:color w:val="365F91" w:themeColor="accent1" w:themeShade="BF"/>
        </w:rPr>
        <w:t xml:space="preserve">5405: </w:t>
      </w:r>
      <w:r w:rsidR="00C17A2D">
        <w:rPr>
          <w:rFonts w:asciiTheme="minorHAnsi" w:hAnsiTheme="minorHAnsi" w:cstheme="minorHAnsi"/>
          <w:color w:val="365F91" w:themeColor="accent1" w:themeShade="BF"/>
        </w:rPr>
        <w:t>Human Anatomy and Physiology</w:t>
      </w:r>
      <w:r w:rsidR="00C4083E">
        <w:rPr>
          <w:rFonts w:asciiTheme="minorHAnsi" w:hAnsiTheme="minorHAnsi" w:cstheme="minorHAnsi"/>
          <w:color w:val="C00000"/>
        </w:rPr>
        <w:t xml:space="preserve"> </w:t>
      </w:r>
      <w:r w:rsidR="00C17A2D">
        <w:rPr>
          <w:rFonts w:asciiTheme="minorHAnsi" w:hAnsiTheme="minorHAnsi" w:cstheme="minorHAnsi"/>
          <w:color w:val="C00000"/>
        </w:rPr>
        <w:t>(not available as an e-book)</w:t>
      </w:r>
    </w:p>
    <w:p w:rsidRPr="00C4083E" w:rsidR="007727EE" w:rsidP="3FA4F8FD" w:rsidRDefault="007727EE" w14:paraId="62F43564" w14:textId="1121AD31">
      <w:pPr>
        <w:pStyle w:val="ListParagraph"/>
        <w:numPr>
          <w:ilvl w:val="0"/>
          <w:numId w:val="0"/>
        </w:numPr>
        <w:spacing w:after="0"/>
        <w:ind w:left="284"/>
        <w:rPr>
          <w:rFonts w:ascii="Calibri" w:hAnsi="Calibri" w:cs="Calibri" w:asciiTheme="minorAscii" w:hAnsiTheme="minorAscii" w:cstheme="minorAscii"/>
          <w:color w:val="FF0000"/>
        </w:rPr>
      </w:pPr>
      <w:r w:rsidRPr="3FA4F8FD" w:rsidR="00C4083E">
        <w:rPr>
          <w:rFonts w:ascii="Calibri" w:hAnsi="Calibri" w:cs="Calibri" w:asciiTheme="minorAscii" w:hAnsiTheme="minorAscii" w:cstheme="minorAscii"/>
        </w:rPr>
        <w:t xml:space="preserve">Please note, this is the latest version of the Preparation for practice book. If you are </w:t>
      </w:r>
      <w:r w:rsidRPr="3FA4F8FD" w:rsidR="007F1334">
        <w:rPr>
          <w:rFonts w:ascii="Calibri" w:hAnsi="Calibri" w:cs="Calibri" w:asciiTheme="minorAscii" w:hAnsiTheme="minorAscii" w:cstheme="minorAscii"/>
        </w:rPr>
        <w:t xml:space="preserve">not </w:t>
      </w:r>
      <w:r w:rsidRPr="3FA4F8FD" w:rsidR="007F1334">
        <w:rPr>
          <w:rFonts w:ascii="Calibri" w:hAnsi="Calibri" w:cs="Calibri" w:asciiTheme="minorAscii" w:hAnsiTheme="minorAscii" w:cstheme="minorAscii"/>
        </w:rPr>
        <w:t>purchasing</w:t>
      </w:r>
      <w:r w:rsidRPr="3FA4F8FD" w:rsidR="007F1334">
        <w:rPr>
          <w:rFonts w:ascii="Calibri" w:hAnsi="Calibri" w:cs="Calibri" w:asciiTheme="minorAscii" w:hAnsiTheme="minorAscii" w:cstheme="minorAscii"/>
        </w:rPr>
        <w:t xml:space="preserve"> th</w:t>
      </w:r>
      <w:r w:rsidRPr="3FA4F8FD" w:rsidR="00882BCC">
        <w:rPr>
          <w:rFonts w:ascii="Calibri" w:hAnsi="Calibri" w:cs="Calibri" w:asciiTheme="minorAscii" w:hAnsiTheme="minorAscii" w:cstheme="minorAscii"/>
        </w:rPr>
        <w:t xml:space="preserve">is edition, </w:t>
      </w:r>
      <w:r w:rsidRPr="3FA4F8FD" w:rsidR="007F1334">
        <w:rPr>
          <w:rFonts w:ascii="Calibri" w:hAnsi="Calibri" w:cs="Calibri" w:asciiTheme="minorAscii" w:hAnsiTheme="minorAscii" w:cstheme="minorAscii"/>
        </w:rPr>
        <w:t xml:space="preserve">then </w:t>
      </w:r>
      <w:r w:rsidRPr="3FA4F8FD" w:rsidR="007F1334">
        <w:rPr>
          <w:rFonts w:ascii="Calibri" w:hAnsi="Calibri" w:cs="Calibri" w:asciiTheme="minorAscii" w:hAnsiTheme="minorAscii" w:cstheme="minorAscii"/>
        </w:rPr>
        <w:t xml:space="preserve">you will be able to access </w:t>
      </w:r>
      <w:r w:rsidRPr="3FA4F8FD" w:rsidR="00F127AE">
        <w:rPr>
          <w:rFonts w:ascii="Calibri" w:hAnsi="Calibri" w:cs="Calibri" w:asciiTheme="minorAscii" w:hAnsiTheme="minorAscii" w:cstheme="minorAscii"/>
        </w:rPr>
        <w:t xml:space="preserve">the 2019 </w:t>
      </w:r>
      <w:r w:rsidRPr="3FA4F8FD" w:rsidR="1BD65E2F">
        <w:rPr>
          <w:rFonts w:ascii="Calibri" w:hAnsi="Calibri" w:cs="Calibri" w:asciiTheme="minorAscii" w:hAnsiTheme="minorAscii" w:cstheme="minorAscii"/>
        </w:rPr>
        <w:t>(4</w:t>
      </w:r>
      <w:r w:rsidRPr="3FA4F8FD" w:rsidR="1BD65E2F">
        <w:rPr>
          <w:rFonts w:ascii="Calibri" w:hAnsi="Calibri" w:cs="Calibri" w:asciiTheme="minorAscii" w:hAnsiTheme="minorAscii" w:cstheme="minorAscii"/>
          <w:vertAlign w:val="superscript"/>
        </w:rPr>
        <w:t>th</w:t>
      </w:r>
      <w:r w:rsidRPr="3FA4F8FD" w:rsidR="1BD65E2F">
        <w:rPr>
          <w:rFonts w:ascii="Calibri" w:hAnsi="Calibri" w:cs="Calibri" w:asciiTheme="minorAscii" w:hAnsiTheme="minorAscii" w:cstheme="minorAscii"/>
        </w:rPr>
        <w:t xml:space="preserve"> </w:t>
      </w:r>
      <w:r w:rsidRPr="3FA4F8FD" w:rsidR="00F127AE">
        <w:rPr>
          <w:rFonts w:ascii="Calibri" w:hAnsi="Calibri" w:cs="Calibri" w:asciiTheme="minorAscii" w:hAnsiTheme="minorAscii" w:cstheme="minorAscii"/>
        </w:rPr>
        <w:t>edition</w:t>
      </w:r>
      <w:r w:rsidRPr="3FA4F8FD" w:rsidR="38645559">
        <w:rPr>
          <w:rFonts w:ascii="Calibri" w:hAnsi="Calibri" w:cs="Calibri" w:asciiTheme="minorAscii" w:hAnsiTheme="minorAscii" w:cstheme="minorAscii"/>
        </w:rPr>
        <w:t>)</w:t>
      </w:r>
      <w:r w:rsidRPr="3FA4F8FD" w:rsidR="00F127AE">
        <w:rPr>
          <w:rFonts w:ascii="Calibri" w:hAnsi="Calibri" w:cs="Calibri" w:asciiTheme="minorAscii" w:hAnsiTheme="minorAscii" w:cstheme="minorAscii"/>
        </w:rPr>
        <w:t xml:space="preserve"> as an e-book from the library</w:t>
      </w:r>
      <w:r w:rsidRPr="3FA4F8FD" w:rsidR="002D58D6">
        <w:rPr>
          <w:rFonts w:ascii="Calibri" w:hAnsi="Calibri" w:cs="Calibri" w:asciiTheme="minorAscii" w:hAnsiTheme="minorAscii" w:cstheme="minorAscii"/>
        </w:rPr>
        <w:t xml:space="preserve">. </w:t>
      </w:r>
    </w:p>
    <w:p w:rsidR="3FA4F8FD" w:rsidP="3FA4F8FD" w:rsidRDefault="3FA4F8FD" w14:paraId="11F2AF34" w14:textId="49B84AC4">
      <w:pPr>
        <w:pStyle w:val="ListParagraph"/>
        <w:numPr>
          <w:ilvl w:val="0"/>
          <w:numId w:val="0"/>
        </w:numPr>
        <w:spacing w:after="0"/>
        <w:ind w:left="284"/>
        <w:rPr>
          <w:rFonts w:ascii="Calibri" w:hAnsi="Calibri" w:cs="Calibri" w:asciiTheme="minorAscii" w:hAnsiTheme="minorAscii" w:cstheme="minorAscii"/>
        </w:rPr>
      </w:pPr>
    </w:p>
    <w:p w:rsidRPr="00A16985" w:rsidR="00991A91" w:rsidP="3FA4F8FD" w:rsidRDefault="00991A91" w14:paraId="7BD55C93" w14:textId="5984A79E">
      <w:pPr>
        <w:pStyle w:val="ListParagraph"/>
        <w:ind w:left="284" w:hanging="284"/>
        <w:rPr>
          <w:rFonts w:ascii="Calibri" w:hAnsi="Calibri" w:cs="Calibri" w:asciiTheme="minorAscii" w:hAnsiTheme="minorAscii" w:cstheme="minorAscii"/>
          <w:color w:val="C00000"/>
        </w:rPr>
      </w:pPr>
      <w:r w:rsidRPr="3FA4F8FD" w:rsidR="00991A91">
        <w:rPr>
          <w:rFonts w:ascii="Calibri" w:hAnsi="Calibri" w:cs="Calibri" w:asciiTheme="minorAscii" w:hAnsiTheme="minorAscii" w:cstheme="minorAscii"/>
        </w:rPr>
        <w:t xml:space="preserve">New Zealand College of Midwives (Inc.) (2015). </w:t>
      </w:r>
      <w:r w:rsidRPr="3FA4F8FD" w:rsidR="00991A91">
        <w:rPr>
          <w:rFonts w:ascii="Calibri" w:hAnsi="Calibri" w:cs="Calibri" w:asciiTheme="minorAscii" w:hAnsiTheme="minorAscii" w:cstheme="minorAscii"/>
          <w:i w:val="1"/>
          <w:iCs w:val="1"/>
        </w:rPr>
        <w:t>Midwives</w:t>
      </w:r>
      <w:r w:rsidRPr="3FA4F8FD" w:rsidR="00991A91">
        <w:rPr>
          <w:rFonts w:ascii="Calibri" w:hAnsi="Calibri" w:cs="Calibri" w:asciiTheme="minorAscii" w:hAnsiTheme="minorAscii" w:cstheme="minorAscii"/>
          <w:i w:val="1"/>
          <w:iCs w:val="1"/>
        </w:rPr>
        <w:t xml:space="preserve"> </w:t>
      </w:r>
      <w:r w:rsidRPr="3FA4F8FD" w:rsidR="00D7711D">
        <w:rPr>
          <w:rFonts w:ascii="Calibri" w:hAnsi="Calibri" w:cs="Calibri" w:asciiTheme="minorAscii" w:hAnsiTheme="minorAscii" w:cstheme="minorAscii"/>
          <w:i w:val="1"/>
          <w:iCs w:val="1"/>
        </w:rPr>
        <w:t>h</w:t>
      </w:r>
      <w:r w:rsidRPr="3FA4F8FD" w:rsidR="00D7711D">
        <w:rPr>
          <w:rFonts w:ascii="Calibri" w:hAnsi="Calibri" w:cs="Calibri" w:asciiTheme="minorAscii" w:hAnsiTheme="minorAscii" w:cstheme="minorAscii"/>
          <w:i w:val="1"/>
          <w:iCs w:val="1"/>
        </w:rPr>
        <w:t xml:space="preserve">andbook </w:t>
      </w:r>
      <w:r w:rsidRPr="3FA4F8FD" w:rsidR="00991A91">
        <w:rPr>
          <w:rFonts w:ascii="Calibri" w:hAnsi="Calibri" w:cs="Calibri" w:asciiTheme="minorAscii" w:hAnsiTheme="minorAscii" w:cstheme="minorAscii"/>
          <w:i w:val="1"/>
          <w:iCs w:val="1"/>
        </w:rPr>
        <w:t xml:space="preserve">for </w:t>
      </w:r>
      <w:r w:rsidRPr="3FA4F8FD" w:rsidR="00D7711D">
        <w:rPr>
          <w:rFonts w:ascii="Calibri" w:hAnsi="Calibri" w:cs="Calibri" w:asciiTheme="minorAscii" w:hAnsiTheme="minorAscii" w:cstheme="minorAscii"/>
          <w:i w:val="1"/>
          <w:iCs w:val="1"/>
        </w:rPr>
        <w:t>p</w:t>
      </w:r>
      <w:r w:rsidRPr="3FA4F8FD" w:rsidR="00D7711D">
        <w:rPr>
          <w:rFonts w:ascii="Calibri" w:hAnsi="Calibri" w:cs="Calibri" w:asciiTheme="minorAscii" w:hAnsiTheme="minorAscii" w:cstheme="minorAscii"/>
          <w:i w:val="1"/>
          <w:iCs w:val="1"/>
        </w:rPr>
        <w:t>ractice</w:t>
      </w:r>
      <w:r w:rsidRPr="3FA4F8FD" w:rsidR="00D7711D">
        <w:rPr>
          <w:rFonts w:ascii="Calibri" w:hAnsi="Calibri" w:cs="Calibri" w:asciiTheme="minorAscii" w:hAnsiTheme="minorAscii" w:cstheme="minorAscii"/>
        </w:rPr>
        <w:t xml:space="preserve"> </w:t>
      </w:r>
      <w:r w:rsidRPr="3FA4F8FD" w:rsidR="00991A91">
        <w:rPr>
          <w:rFonts w:ascii="Calibri" w:hAnsi="Calibri" w:cs="Calibri" w:asciiTheme="minorAscii" w:hAnsiTheme="minorAscii" w:cstheme="minorAscii"/>
        </w:rPr>
        <w:t xml:space="preserve">(5th ed.). New Zealand College of Midwives. (Purchase through NZ College of Midwives: </w:t>
      </w:r>
      <w:r w:rsidRPr="3FA4F8FD" w:rsidR="009037DB">
        <w:rPr>
          <w:rFonts w:ascii="Calibri" w:hAnsi="Calibri" w:cs="Calibri" w:asciiTheme="minorAscii" w:hAnsiTheme="minorAscii" w:cstheme="minorAscii"/>
        </w:rPr>
        <w:t>$11-member</w:t>
      </w:r>
      <w:r w:rsidRPr="3FA4F8FD" w:rsidR="00991A91">
        <w:rPr>
          <w:rFonts w:ascii="Calibri" w:hAnsi="Calibri" w:cs="Calibri" w:asciiTheme="minorAscii" w:hAnsiTheme="minorAscii" w:cstheme="minorAscii"/>
        </w:rPr>
        <w:t>, $16 non-member</w:t>
      </w:r>
      <w:r w:rsidRPr="3FA4F8FD" w:rsidR="00991A91">
        <w:rPr>
          <w:rFonts w:ascii="Calibri" w:hAnsi="Calibri" w:cs="Calibri" w:asciiTheme="minorAscii" w:hAnsiTheme="minorAscii" w:cstheme="minorAscii"/>
        </w:rPr>
        <w:t>)</w:t>
      </w:r>
      <w:r w:rsidRPr="3FA4F8FD" w:rsidR="000750A7">
        <w:rPr>
          <w:rFonts w:ascii="Calibri" w:hAnsi="Calibri" w:cs="Calibri" w:asciiTheme="minorAscii" w:hAnsiTheme="minorAscii" w:cstheme="minorAscii"/>
        </w:rPr>
        <w:t>.</w:t>
      </w:r>
      <w:r w:rsidRPr="3FA4F8FD" w:rsidR="003E7F43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*</w:t>
      </w:r>
      <w:r w:rsidRPr="3FA4F8FD" w:rsidR="003E7F43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*</w:t>
      </w:r>
      <w:r w:rsidRPr="3FA4F8FD" w:rsidR="003E7F43">
        <w:rPr>
          <w:rFonts w:ascii="Calibri" w:hAnsi="Calibri" w:cs="Calibri" w:asciiTheme="minorAscii" w:hAnsiTheme="minorAscii" w:cstheme="minorAscii"/>
        </w:rPr>
        <w:t xml:space="preserve"> 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The Wellington</w:t>
      </w:r>
      <w:r w:rsidRPr="3FA4F8FD" w:rsidR="00634C02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, Whanganui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 xml:space="preserve"> </w:t>
      </w:r>
      <w:r w:rsidRPr="3FA4F8FD" w:rsidR="00655D18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 xml:space="preserve">and Otago 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region</w:t>
      </w:r>
      <w:r w:rsidRPr="3FA4F8FD" w:rsidR="00655D18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s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 xml:space="preserve"> of New Zealand College of Midwives 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 xml:space="preserve">will provide this for </w:t>
      </w:r>
      <w:r w:rsidRPr="3FA4F8FD" w:rsidR="00634C02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 xml:space="preserve">students in these </w:t>
      </w:r>
      <w:r w:rsidRPr="3FA4F8FD" w:rsidR="00634C02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regions.</w:t>
      </w:r>
      <w:r w:rsidRPr="3FA4F8FD" w:rsidR="00747A40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*</w:t>
      </w:r>
      <w:r w:rsidRPr="3FA4F8FD" w:rsidR="00747A40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*</w:t>
      </w:r>
      <w:r w:rsidRPr="3FA4F8FD" w:rsidR="000F6FA6">
        <w:rPr>
          <w:rFonts w:ascii="Calibri" w:hAnsi="Calibri" w:cs="Calibri" w:asciiTheme="minorAscii" w:hAnsiTheme="minorAscii" w:cstheme="minorAscii"/>
          <w:color w:val="5F497A" w:themeColor="accent4" w:themeTint="FF" w:themeShade="BF"/>
        </w:rPr>
        <w:t>.</w:t>
      </w:r>
      <w:r>
        <w:br/>
      </w:r>
      <w:r w:rsidRPr="3FA4F8FD" w:rsidR="00991A91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>Required for</w:t>
      </w:r>
      <w:r w:rsidRPr="3FA4F8FD" w:rsidR="00B73A65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>:</w:t>
      </w:r>
      <w:r w:rsidRPr="3FA4F8FD" w:rsidR="00991A91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 xml:space="preserve"> </w:t>
      </w:r>
      <w:r w:rsidRPr="3FA4F8FD" w:rsidR="00E20813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 xml:space="preserve">HPR05408: </w:t>
      </w:r>
      <w:r w:rsidRPr="3FA4F8FD" w:rsidR="00991A91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>Midwifery Ways of Knowing 1</w:t>
      </w:r>
      <w:r w:rsidRPr="3FA4F8FD" w:rsidR="24564B7E">
        <w:rPr>
          <w:rFonts w:ascii="Calibri" w:hAnsi="Calibri" w:cs="Calibri" w:asciiTheme="minorAscii" w:hAnsiTheme="minorAscii" w:cstheme="minorAscii"/>
          <w:color w:val="365F91" w:themeColor="accent1" w:themeTint="FF" w:themeShade="BF"/>
        </w:rPr>
        <w:t>; HPR05404: Partnership Practice Experience</w:t>
      </w:r>
    </w:p>
    <w:p w:rsidRPr="00A16985" w:rsidR="00991A91" w:rsidP="00007073" w:rsidRDefault="004755DE" w14:paraId="434D67FE" w14:textId="2EE79D08">
      <w:pPr>
        <w:pStyle w:val="ListParagraph"/>
        <w:ind w:left="284" w:hanging="284"/>
        <w:rPr>
          <w:rFonts w:asciiTheme="minorHAnsi" w:hAnsiTheme="minorHAnsi" w:cstheme="minorHAnsi"/>
          <w:color w:val="365F91" w:themeColor="accent1" w:themeShade="BF"/>
        </w:rPr>
      </w:pPr>
      <w:r w:rsidRPr="00A16985">
        <w:rPr>
          <w:rFonts w:asciiTheme="minorHAnsi" w:hAnsiTheme="minorHAnsi" w:cstheme="minorHAnsi"/>
        </w:rPr>
        <w:t>O’Toole, G. (202</w:t>
      </w:r>
      <w:r w:rsidR="00191A95">
        <w:rPr>
          <w:rFonts w:asciiTheme="minorHAnsi" w:hAnsiTheme="minorHAnsi" w:cstheme="minorHAnsi"/>
        </w:rPr>
        <w:t>4</w:t>
      </w:r>
      <w:r w:rsidRPr="00A16985">
        <w:rPr>
          <w:rFonts w:asciiTheme="minorHAnsi" w:hAnsiTheme="minorHAnsi" w:cstheme="minorHAnsi"/>
        </w:rPr>
        <w:t xml:space="preserve">). </w:t>
      </w:r>
      <w:r w:rsidRPr="00A16985">
        <w:rPr>
          <w:rFonts w:asciiTheme="minorHAnsi" w:hAnsiTheme="minorHAnsi" w:cstheme="minorHAnsi"/>
          <w:i/>
          <w:iCs/>
        </w:rPr>
        <w:t xml:space="preserve">Communication: Core Interpersonal Skills for Health Professionals </w:t>
      </w:r>
      <w:r w:rsidRPr="00A16985">
        <w:rPr>
          <w:rFonts w:asciiTheme="minorHAnsi" w:hAnsiTheme="minorHAnsi" w:cstheme="minorHAnsi"/>
        </w:rPr>
        <w:t>(</w:t>
      </w:r>
      <w:r w:rsidR="006C1CC8">
        <w:rPr>
          <w:rFonts w:asciiTheme="minorHAnsi" w:hAnsiTheme="minorHAnsi" w:cstheme="minorHAnsi"/>
        </w:rPr>
        <w:t>5</w:t>
      </w:r>
      <w:r w:rsidRPr="00A16985">
        <w:rPr>
          <w:rFonts w:asciiTheme="minorHAnsi" w:hAnsiTheme="minorHAnsi" w:cstheme="minorHAnsi"/>
        </w:rPr>
        <w:t>th ed.).</w:t>
      </w:r>
      <w:r w:rsidRPr="00A16985">
        <w:rPr>
          <w:rFonts w:asciiTheme="minorHAnsi" w:hAnsiTheme="minorHAnsi" w:cstheme="minorHAnsi"/>
          <w:b/>
          <w:bCs/>
        </w:rPr>
        <w:t xml:space="preserve"> </w:t>
      </w:r>
      <w:r w:rsidRPr="00A16985">
        <w:rPr>
          <w:rFonts w:asciiTheme="minorHAnsi" w:hAnsiTheme="minorHAnsi" w:cstheme="minorHAnsi"/>
        </w:rPr>
        <w:t xml:space="preserve">Elsevier. </w:t>
      </w:r>
      <w:r w:rsidRPr="00A16985" w:rsidR="00007073">
        <w:rPr>
          <w:rFonts w:asciiTheme="minorHAnsi" w:hAnsiTheme="minorHAnsi" w:cstheme="minorHAnsi"/>
        </w:rPr>
        <w:br/>
      </w:r>
      <w:r w:rsidRPr="00A16985" w:rsidR="006A0354">
        <w:rPr>
          <w:rFonts w:asciiTheme="minorHAnsi" w:hAnsiTheme="minorHAnsi" w:cstheme="minorHAnsi"/>
          <w:color w:val="365F91" w:themeColor="accent1" w:themeShade="BF"/>
        </w:rPr>
        <w:t>Essential</w:t>
      </w:r>
      <w:r w:rsidRPr="00A16985" w:rsidR="00991A91">
        <w:rPr>
          <w:rFonts w:asciiTheme="minorHAnsi" w:hAnsiTheme="minorHAnsi" w:cstheme="minorHAnsi"/>
          <w:color w:val="365F91" w:themeColor="accent1" w:themeShade="BF"/>
        </w:rPr>
        <w:t xml:space="preserve"> for </w:t>
      </w:r>
      <w:r w:rsidR="000109EF">
        <w:rPr>
          <w:rFonts w:asciiTheme="minorHAnsi" w:hAnsiTheme="minorHAnsi" w:cstheme="minorHAnsi"/>
          <w:color w:val="365F91" w:themeColor="accent1" w:themeShade="BF"/>
        </w:rPr>
        <w:t>HPR0</w:t>
      </w:r>
      <w:r w:rsidR="00D57E56">
        <w:rPr>
          <w:rFonts w:asciiTheme="minorHAnsi" w:hAnsiTheme="minorHAnsi" w:cstheme="minorHAnsi"/>
          <w:color w:val="365F91" w:themeColor="accent1" w:themeShade="BF"/>
        </w:rPr>
        <w:t>5401</w:t>
      </w:r>
      <w:r w:rsidR="00E20813">
        <w:rPr>
          <w:rFonts w:asciiTheme="minorHAnsi" w:hAnsiTheme="minorHAnsi" w:cstheme="minorHAnsi"/>
          <w:color w:val="365F91" w:themeColor="accent1" w:themeShade="BF"/>
        </w:rPr>
        <w:t>:</w:t>
      </w:r>
      <w:r w:rsidR="000109EF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634C02">
        <w:rPr>
          <w:rFonts w:asciiTheme="minorHAnsi" w:hAnsiTheme="minorHAnsi" w:cstheme="minorHAnsi"/>
          <w:color w:val="365F91" w:themeColor="accent1" w:themeShade="BF"/>
        </w:rPr>
        <w:t>Professional Communication</w:t>
      </w:r>
    </w:p>
    <w:p w:rsidRPr="00C90838" w:rsidR="0025499D" w:rsidP="0025499D" w:rsidRDefault="0025499D" w14:paraId="16F48543" w14:textId="2C45931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Rankin, J. (2024). </w:t>
      </w:r>
      <w:r w:rsidR="00C90838">
        <w:rPr>
          <w:rFonts w:asciiTheme="minorHAnsi" w:hAnsiTheme="minorHAnsi" w:cstheme="minorHAnsi"/>
          <w:i/>
          <w:iCs/>
        </w:rPr>
        <w:t xml:space="preserve">Physiology in childbearing with anatomy and related biosciences </w:t>
      </w:r>
      <w:r w:rsidRPr="00C90838" w:rsidR="00C90838">
        <w:rPr>
          <w:rFonts w:asciiTheme="minorHAnsi" w:hAnsiTheme="minorHAnsi" w:cstheme="minorHAnsi"/>
        </w:rPr>
        <w:t>(5</w:t>
      </w:r>
      <w:r w:rsidRPr="00C90838" w:rsidR="00C90838">
        <w:rPr>
          <w:rFonts w:asciiTheme="minorHAnsi" w:hAnsiTheme="minorHAnsi" w:cstheme="minorHAnsi"/>
          <w:vertAlign w:val="superscript"/>
        </w:rPr>
        <w:t>th</w:t>
      </w:r>
      <w:r w:rsidRPr="00C90838" w:rsidR="00C90838">
        <w:rPr>
          <w:rFonts w:asciiTheme="minorHAnsi" w:hAnsiTheme="minorHAnsi" w:cstheme="minorHAnsi"/>
        </w:rPr>
        <w:t xml:space="preserve"> ed.).</w:t>
      </w:r>
      <w:r w:rsidR="00C90838">
        <w:rPr>
          <w:rFonts w:asciiTheme="minorHAnsi" w:hAnsiTheme="minorHAnsi" w:cstheme="minorHAnsi"/>
        </w:rPr>
        <w:t xml:space="preserve"> Elsevier</w:t>
      </w:r>
    </w:p>
    <w:p w:rsidR="00634C02" w:rsidP="00634C02" w:rsidRDefault="00C90838" w14:paraId="04CD6CAF" w14:textId="77811AA1">
      <w:pPr>
        <w:pStyle w:val="ListParagraph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365F91" w:themeColor="accent1" w:themeShade="BF"/>
        </w:rPr>
        <w:t>Recommended</w:t>
      </w:r>
      <w:r w:rsidRPr="00A16985">
        <w:rPr>
          <w:rFonts w:asciiTheme="minorHAnsi" w:hAnsiTheme="minorHAnsi" w:cstheme="minorHAnsi"/>
          <w:color w:val="365F91" w:themeColor="accent1" w:themeShade="BF"/>
        </w:rPr>
        <w:t xml:space="preserve"> for </w:t>
      </w:r>
      <w:r w:rsidR="000109EF">
        <w:rPr>
          <w:rFonts w:asciiTheme="minorHAnsi" w:hAnsiTheme="minorHAnsi" w:cstheme="minorHAnsi"/>
          <w:color w:val="365F91" w:themeColor="accent1" w:themeShade="BF"/>
        </w:rPr>
        <w:t>HPR0</w:t>
      </w:r>
      <w:r w:rsidR="008B202E">
        <w:rPr>
          <w:rFonts w:asciiTheme="minorHAnsi" w:hAnsiTheme="minorHAnsi" w:cstheme="minorHAnsi"/>
          <w:color w:val="365F91" w:themeColor="accent1" w:themeShade="BF"/>
        </w:rPr>
        <w:t>5405</w:t>
      </w:r>
      <w:r w:rsidR="00E20813">
        <w:rPr>
          <w:rFonts w:asciiTheme="minorHAnsi" w:hAnsiTheme="minorHAnsi" w:cstheme="minorHAnsi"/>
          <w:color w:val="365F91" w:themeColor="accent1" w:themeShade="BF"/>
        </w:rPr>
        <w:t>:</w:t>
      </w:r>
      <w:r w:rsidR="000109EF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="00634C02">
        <w:rPr>
          <w:rFonts w:asciiTheme="minorHAnsi" w:hAnsiTheme="minorHAnsi" w:cstheme="minorHAnsi"/>
          <w:color w:val="365F91" w:themeColor="accent1" w:themeShade="BF"/>
        </w:rPr>
        <w:t>Human Anatomy and Physiology</w:t>
      </w:r>
    </w:p>
    <w:p w:rsidRPr="0025499D" w:rsidR="00C542A4" w:rsidP="0025499D" w:rsidRDefault="00C542A4" w14:paraId="76B6F075" w14:textId="57CF2574">
      <w:pPr>
        <w:ind w:left="720" w:hanging="360"/>
        <w:rPr>
          <w:rFonts w:asciiTheme="minorHAnsi" w:hAnsiTheme="minorHAnsi" w:cstheme="minorHAnsi"/>
          <w:color w:val="FF0000"/>
        </w:rPr>
      </w:pPr>
    </w:p>
    <w:p w:rsidR="0041239F" w:rsidP="0041239F" w:rsidRDefault="00AF592A" w14:paraId="0A30068F" w14:textId="265DE935">
      <w:pPr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hAnsiTheme="minorHAnsi" w:cstheme="minorHAnsi"/>
          <w:color w:val="365F91" w:themeColor="accent1" w:themeShade="BF"/>
        </w:rPr>
        <w:tab/>
      </w:r>
    </w:p>
    <w:sectPr w:rsidR="0041239F" w:rsidSect="00007073">
      <w:type w:val="continuous"/>
      <w:pgSz w:w="11910" w:h="16840" w:orient="portrait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00A53"/>
    <w:multiLevelType w:val="hybridMultilevel"/>
    <w:tmpl w:val="7A685EE6"/>
    <w:lvl w:ilvl="0" w:tplc="2B0613C0">
      <w:start w:val="18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 w:eastAsia="Calibri" w:cs="Arial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C410BA"/>
    <w:multiLevelType w:val="hybridMultilevel"/>
    <w:tmpl w:val="06B4720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75936919">
    <w:abstractNumId w:val="0"/>
  </w:num>
  <w:num w:numId="2" w16cid:durableId="98188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E"/>
    <w:rsid w:val="00007073"/>
    <w:rsid w:val="000109EF"/>
    <w:rsid w:val="000750A7"/>
    <w:rsid w:val="000815C6"/>
    <w:rsid w:val="000E4D1E"/>
    <w:rsid w:val="000F6FA6"/>
    <w:rsid w:val="00144F2D"/>
    <w:rsid w:val="00191A95"/>
    <w:rsid w:val="00195987"/>
    <w:rsid w:val="001B3462"/>
    <w:rsid w:val="001B63FB"/>
    <w:rsid w:val="00230DE1"/>
    <w:rsid w:val="002320DD"/>
    <w:rsid w:val="0025499D"/>
    <w:rsid w:val="00260323"/>
    <w:rsid w:val="00263D46"/>
    <w:rsid w:val="00290554"/>
    <w:rsid w:val="002A0914"/>
    <w:rsid w:val="002A7173"/>
    <w:rsid w:val="002D559D"/>
    <w:rsid w:val="002D58D6"/>
    <w:rsid w:val="00321865"/>
    <w:rsid w:val="00331F5B"/>
    <w:rsid w:val="00381DEE"/>
    <w:rsid w:val="003918F2"/>
    <w:rsid w:val="003A60F5"/>
    <w:rsid w:val="003B2400"/>
    <w:rsid w:val="003E7F43"/>
    <w:rsid w:val="003F6128"/>
    <w:rsid w:val="0040645A"/>
    <w:rsid w:val="0041239F"/>
    <w:rsid w:val="00460E0C"/>
    <w:rsid w:val="004755DE"/>
    <w:rsid w:val="00476E7E"/>
    <w:rsid w:val="0048755C"/>
    <w:rsid w:val="004F3E48"/>
    <w:rsid w:val="005117A1"/>
    <w:rsid w:val="0052037B"/>
    <w:rsid w:val="00535E68"/>
    <w:rsid w:val="00542F62"/>
    <w:rsid w:val="005548EB"/>
    <w:rsid w:val="00571C6B"/>
    <w:rsid w:val="00580EFD"/>
    <w:rsid w:val="00585C85"/>
    <w:rsid w:val="005B28E8"/>
    <w:rsid w:val="00610362"/>
    <w:rsid w:val="00634C02"/>
    <w:rsid w:val="00641697"/>
    <w:rsid w:val="00646131"/>
    <w:rsid w:val="0065474B"/>
    <w:rsid w:val="00655D18"/>
    <w:rsid w:val="00657A92"/>
    <w:rsid w:val="006A0354"/>
    <w:rsid w:val="006C1CC8"/>
    <w:rsid w:val="006C707A"/>
    <w:rsid w:val="006D3468"/>
    <w:rsid w:val="006E4BAD"/>
    <w:rsid w:val="006F6E56"/>
    <w:rsid w:val="00747597"/>
    <w:rsid w:val="00747A40"/>
    <w:rsid w:val="007727EE"/>
    <w:rsid w:val="00775B8A"/>
    <w:rsid w:val="00792A68"/>
    <w:rsid w:val="007E3A3E"/>
    <w:rsid w:val="007F1334"/>
    <w:rsid w:val="007F2F9F"/>
    <w:rsid w:val="007F6279"/>
    <w:rsid w:val="00830310"/>
    <w:rsid w:val="008329E1"/>
    <w:rsid w:val="00882BCC"/>
    <w:rsid w:val="008850B0"/>
    <w:rsid w:val="0089179C"/>
    <w:rsid w:val="00895BFC"/>
    <w:rsid w:val="008B202E"/>
    <w:rsid w:val="008B3257"/>
    <w:rsid w:val="008C52B1"/>
    <w:rsid w:val="008D33AB"/>
    <w:rsid w:val="008E33E9"/>
    <w:rsid w:val="009037DB"/>
    <w:rsid w:val="0093355C"/>
    <w:rsid w:val="00942D82"/>
    <w:rsid w:val="00954196"/>
    <w:rsid w:val="00957927"/>
    <w:rsid w:val="009901AA"/>
    <w:rsid w:val="00991A91"/>
    <w:rsid w:val="00991FC9"/>
    <w:rsid w:val="009A0598"/>
    <w:rsid w:val="009A3A91"/>
    <w:rsid w:val="009A5953"/>
    <w:rsid w:val="009B3D87"/>
    <w:rsid w:val="009B4F90"/>
    <w:rsid w:val="009D4864"/>
    <w:rsid w:val="00A16985"/>
    <w:rsid w:val="00A3761E"/>
    <w:rsid w:val="00A569AC"/>
    <w:rsid w:val="00A8196E"/>
    <w:rsid w:val="00AA1A2F"/>
    <w:rsid w:val="00AC4E04"/>
    <w:rsid w:val="00AD2F46"/>
    <w:rsid w:val="00AF592A"/>
    <w:rsid w:val="00B409F8"/>
    <w:rsid w:val="00B73A65"/>
    <w:rsid w:val="00B94D39"/>
    <w:rsid w:val="00B96B53"/>
    <w:rsid w:val="00BE3B89"/>
    <w:rsid w:val="00C17A2D"/>
    <w:rsid w:val="00C36193"/>
    <w:rsid w:val="00C4083E"/>
    <w:rsid w:val="00C410DB"/>
    <w:rsid w:val="00C542A4"/>
    <w:rsid w:val="00C71D72"/>
    <w:rsid w:val="00C90838"/>
    <w:rsid w:val="00CD2290"/>
    <w:rsid w:val="00CF63B9"/>
    <w:rsid w:val="00D40B73"/>
    <w:rsid w:val="00D57E56"/>
    <w:rsid w:val="00D638EE"/>
    <w:rsid w:val="00D7711D"/>
    <w:rsid w:val="00DD20E3"/>
    <w:rsid w:val="00DD4A90"/>
    <w:rsid w:val="00DF3F90"/>
    <w:rsid w:val="00E1410C"/>
    <w:rsid w:val="00E20813"/>
    <w:rsid w:val="00EA1329"/>
    <w:rsid w:val="00EB0209"/>
    <w:rsid w:val="00EE3BDD"/>
    <w:rsid w:val="00EE6863"/>
    <w:rsid w:val="00F127AE"/>
    <w:rsid w:val="00F37A2F"/>
    <w:rsid w:val="00F95BA8"/>
    <w:rsid w:val="00FF6EF7"/>
    <w:rsid w:val="087E7904"/>
    <w:rsid w:val="154CE08D"/>
    <w:rsid w:val="19AA82F7"/>
    <w:rsid w:val="1BD65E2F"/>
    <w:rsid w:val="24564B7E"/>
    <w:rsid w:val="26743A2E"/>
    <w:rsid w:val="303AE95D"/>
    <w:rsid w:val="32C1232C"/>
    <w:rsid w:val="38645559"/>
    <w:rsid w:val="38980573"/>
    <w:rsid w:val="3FA4F8FD"/>
    <w:rsid w:val="53C022CC"/>
    <w:rsid w:val="58B8B749"/>
    <w:rsid w:val="58F24139"/>
    <w:rsid w:val="597A0C1D"/>
    <w:rsid w:val="6370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792E"/>
  <w15:docId w15:val="{6D8D13AC-5A2F-4BD2-8720-6910071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71" w:right="2973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07073"/>
    <w:pPr>
      <w:numPr>
        <w:numId w:val="1"/>
      </w:numPr>
      <w:spacing w:after="240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1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6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11D"/>
    <w:pPr>
      <w:widowControl/>
      <w:autoSpaceDE/>
      <w:autoSpaceDN/>
    </w:pPr>
    <w:rPr>
      <w:rFonts w:ascii="Calibri" w:hAnsi="Calibri" w:eastAsia="Calibri" w:cs="Calibri"/>
    </w:rPr>
  </w:style>
  <w:style w:type="character" w:styleId="wacimagecontainer" w:customStyle="1">
    <w:name w:val="wacimagecontainer"/>
    <w:basedOn w:val="DefaultParagraphFont"/>
    <w:rsid w:val="006F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16C1D6AF57E4A918E15C99A3E2436" ma:contentTypeVersion="18" ma:contentTypeDescription="Create a new document." ma:contentTypeScope="" ma:versionID="da0dd6d1c97650273a8d86f2f3895bfa">
  <xsd:schema xmlns:xsd="http://www.w3.org/2001/XMLSchema" xmlns:xs="http://www.w3.org/2001/XMLSchema" xmlns:p="http://schemas.microsoft.com/office/2006/metadata/properties" xmlns:ns2="78d5bb14-6efc-473c-a45e-705de20d60b5" xmlns:ns3="6edc4b49-41ad-4b6c-ad3a-53f50643e3fc" xmlns:ns4="69cf2d07-47cf-4007-8b28-8e99e3ade41f" targetNamespace="http://schemas.microsoft.com/office/2006/metadata/properties" ma:root="true" ma:fieldsID="42b0019e17e16d32d163aeba81963dbd" ns2:_="" ns3:_="" ns4:_="">
    <xsd:import namespace="78d5bb14-6efc-473c-a45e-705de20d60b5"/>
    <xsd:import namespace="6edc4b49-41ad-4b6c-ad3a-53f50643e3fc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5bb14-6efc-473c-a45e-705de20d6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4b49-41ad-4b6c-ad3a-53f50643e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0307e6-f42d-40dd-bcde-feedd483474a}" ma:internalName="TaxCatchAll" ma:showField="CatchAllData" ma:web="6edc4b49-41ad-4b6c-ad3a-53f50643e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78d5bb14-6efc-473c-a45e-705de20d60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A2FD0-B068-4FEF-9140-D4B078EF8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D8F2-7CC9-4380-9C28-C3F5590A7B0A}"/>
</file>

<file path=customXml/itemProps3.xml><?xml version="1.0" encoding="utf-8"?>
<ds:datastoreItem xmlns:ds="http://schemas.openxmlformats.org/officeDocument/2006/customXml" ds:itemID="{60304D77-F4B6-4795-938F-9C10987E82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default-user</dc:creator>
  <cp:lastModifiedBy>Karen Wakelin</cp:lastModifiedBy>
  <cp:revision>56</cp:revision>
  <dcterms:created xsi:type="dcterms:W3CDTF">2023-09-03T21:50:00Z</dcterms:created>
  <dcterms:modified xsi:type="dcterms:W3CDTF">2025-01-13T20:45:54Z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0x010100F5216C1D6AF57E4A918E15C99A3E2436</vt:lpwstr>
  </property>
  <property fmtid="{D5CDD505-2E9C-101B-9397-08002B2CF9AE}" pid="7" name="MediaServiceImageTags">
    <vt:lpwstr/>
  </property>
</Properties>
</file>